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  <w:t>乌拉特前旗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  <w:t>人民陪审员候选人推荐表</w:t>
      </w:r>
    </w:p>
    <w:bookmarkEnd w:id="0"/>
    <w:p>
      <w:pPr>
        <w:shd w:val="solid" w:color="FFFFFF" w:fill="auto"/>
        <w:autoSpaceDN w:val="0"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shd w:val="clear" w:color="auto" w:fill="FFFFFF"/>
        </w:rPr>
      </w:pP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77"/>
        <w:gridCol w:w="480"/>
        <w:gridCol w:w="477"/>
        <w:gridCol w:w="834"/>
        <w:gridCol w:w="872"/>
        <w:gridCol w:w="1002"/>
        <w:gridCol w:w="742"/>
        <w:gridCol w:w="773"/>
        <w:gridCol w:w="1402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27" w:hRule="atLeas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近期一寸免冠照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2" w:hRule="atLeas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出生地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入党（团）时间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号  码</w:t>
            </w:r>
          </w:p>
        </w:tc>
        <w:tc>
          <w:tcPr>
            <w:tcW w:w="384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状况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17" w:hRule="atLeas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91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单位、职务及职称</w:t>
            </w:r>
          </w:p>
        </w:tc>
        <w:tc>
          <w:tcPr>
            <w:tcW w:w="391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82" w:hRule="atLeas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社会兼职</w:t>
            </w:r>
          </w:p>
        </w:tc>
        <w:tc>
          <w:tcPr>
            <w:tcW w:w="384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91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70" w:hRule="atLeas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通信地址及邮编</w:t>
            </w:r>
          </w:p>
        </w:tc>
        <w:tc>
          <w:tcPr>
            <w:tcW w:w="7759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297" w:hRule="atLeas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7759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推荐单位对被推荐人表现的评价意见</w:t>
            </w:r>
          </w:p>
        </w:tc>
        <w:tc>
          <w:tcPr>
            <w:tcW w:w="7779" w:type="dxa"/>
            <w:gridSpan w:val="10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家庭成员及主要社会关系</w:t>
            </w:r>
          </w:p>
        </w:tc>
        <w:tc>
          <w:tcPr>
            <w:tcW w:w="7779" w:type="dxa"/>
            <w:gridSpan w:val="10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推荐单位意    见</w:t>
            </w:r>
          </w:p>
        </w:tc>
        <w:tc>
          <w:tcPr>
            <w:tcW w:w="7779" w:type="dxa"/>
            <w:gridSpan w:val="10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 单位（盖章）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被推荐人意    见</w:t>
            </w:r>
          </w:p>
        </w:tc>
        <w:tc>
          <w:tcPr>
            <w:tcW w:w="7779" w:type="dxa"/>
            <w:gridSpan w:val="10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 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签字：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>选任机关意    见</w:t>
            </w:r>
          </w:p>
        </w:tc>
        <w:tc>
          <w:tcPr>
            <w:tcW w:w="7779" w:type="dxa"/>
            <w:gridSpan w:val="10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  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  单位（盖章）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hd w:val="clear" w:color="auto" w:fill="FFFFFF"/>
              </w:rPr>
              <w:t xml:space="preserve">                      年    月    日</w:t>
            </w:r>
          </w:p>
        </w:tc>
      </w:tr>
    </w:tbl>
    <w:p>
      <w:pPr>
        <w:shd w:val="solid" w:color="FFFFFF" w:fill="auto"/>
        <w:autoSpaceDN w:val="0"/>
        <w:spacing w:line="580" w:lineRule="exact"/>
        <w:rPr>
          <w:rFonts w:hint="eastAsia" w:eastAsia="宋体"/>
          <w:lang w:val="en-US" w:eastAsia="zh-CN"/>
        </w:rPr>
      </w:pPr>
    </w:p>
    <w:p/>
    <w:sectPr>
      <w:footerReference r:id="rId3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GU4ZDUzZDYzNjMyMmQ5NDJiNmE5YmVmYmU2YzcifQ=="/>
  </w:docVars>
  <w:rsids>
    <w:rsidRoot w:val="00000000"/>
    <w:rsid w:val="15AD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2024-07-18T07:59:14Z</dcterms:created>
  <dc:creator>admin</dc:creator>
  <cp:lastModifiedBy>宋麗</cp:lastModifiedBy>
  <dcterms:modified xsi:type="dcterms:W3CDTF">2024-07-18T07:59:49Z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C42F582EBEA245C8B6BEF94690365B49_12</vt:lpwstr>
  </property>
</Properties>
</file>