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33B9">
      <w:pPr>
        <w:spacing w:line="54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  <w:t>附件：</w:t>
      </w:r>
    </w:p>
    <w:p w14:paraId="73447CFC">
      <w:pPr>
        <w:spacing w:line="540" w:lineRule="exact"/>
        <w:ind w:firstLine="592" w:firstLineChars="200"/>
        <w:jc w:val="center"/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拟吊销企业（公司）名单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户（第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  <w:lang w:eastAsia="zh-CN"/>
        </w:rPr>
        <w:t>二</w:t>
      </w:r>
      <w:r>
        <w:rPr>
          <w:rFonts w:hint="eastAsia" w:ascii="仿宋_GB2312" w:hAnsi="仿宋_GB2312" w:cs="仿宋_GB2312"/>
          <w:b w:val="0"/>
          <w:bCs w:val="0"/>
          <w:color w:val="auto"/>
          <w:spacing w:val="-12"/>
          <w:sz w:val="32"/>
          <w:szCs w:val="32"/>
        </w:rPr>
        <w:t>批）</w:t>
      </w:r>
    </w:p>
    <w:tbl>
      <w:tblPr>
        <w:tblStyle w:val="2"/>
        <w:tblpPr w:leftFromText="180" w:rightFromText="180" w:vertAnchor="text" w:horzAnchor="page" w:tblpX="1780" w:tblpY="525"/>
        <w:tblOverlap w:val="never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407"/>
        <w:gridCol w:w="4470"/>
        <w:gridCol w:w="924"/>
      </w:tblGrid>
      <w:tr w14:paraId="03AF4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1A749E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41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DB5389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26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BC67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54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39D4F5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法定代表人/负责人</w:t>
            </w:r>
          </w:p>
        </w:tc>
      </w:tr>
      <w:tr w14:paraId="44FE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0C8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98C3C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91150823MA13QJF51W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4A5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巴彦淖尔友力天成传媒有限公司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C4B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路萍</w:t>
            </w:r>
          </w:p>
        </w:tc>
      </w:tr>
      <w:tr w14:paraId="44F7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88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D62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91150823MA0QH0H1XJ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CAE5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内蒙古众积建筑安装有限公司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068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金明</w:t>
            </w:r>
          </w:p>
        </w:tc>
      </w:tr>
      <w:tr w14:paraId="4F9E5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6C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074C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91150823MA0RT4AR5E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6CD8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四川伯庸建筑工程有限公司内蒙古一建监理分公司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6AC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吕成龙</w:t>
            </w:r>
          </w:p>
        </w:tc>
      </w:tr>
      <w:tr w14:paraId="4CCAA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5055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1F023F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91150823MA13QPR11M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bottom"/>
          </w:tcPr>
          <w:p w14:paraId="22BAF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内蒙古寰诚商贸有限公司</w:t>
            </w:r>
          </w:p>
        </w:tc>
        <w:tc>
          <w:tcPr>
            <w:tcW w:w="54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204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王旭东</w:t>
            </w:r>
          </w:p>
        </w:tc>
      </w:tr>
      <w:tr w14:paraId="157B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F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CB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91150823MA13PJE761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7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内蒙古庆乡丰农业科技有限公司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40BC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张勇</w:t>
            </w:r>
          </w:p>
        </w:tc>
      </w:tr>
      <w:tr w14:paraId="1C27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C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BA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911508233185495468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BD5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内蒙古荣华锦致科技服务有限责任公司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CEE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邬军</w:t>
            </w:r>
          </w:p>
        </w:tc>
      </w:tr>
      <w:tr w14:paraId="3EF30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5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0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91150823MA0QKX923N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F1FF">
            <w:pPr>
              <w:keepNext w:val="0"/>
              <w:keepLines w:val="0"/>
              <w:widowControl/>
              <w:suppressLineNumbers w:val="0"/>
              <w:tabs>
                <w:tab w:val="left" w:pos="746"/>
              </w:tabs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内蒙古翰宏亿森体育文化有限责任公司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D99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郝中正</w:t>
            </w:r>
          </w:p>
        </w:tc>
      </w:tr>
      <w:tr w14:paraId="4010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5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A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91150823MA0N1C073D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B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乌拉特前旗凯旋鼎力商贸有限责任公司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9CD5ED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李凯旋</w:t>
            </w:r>
          </w:p>
        </w:tc>
      </w:tr>
      <w:tr w14:paraId="2C6FD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03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FD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91150823MA13RQ8K40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DDE1">
            <w:pPr>
              <w:keepNext w:val="0"/>
              <w:keepLines w:val="0"/>
              <w:widowControl/>
              <w:suppressLineNumbers w:val="0"/>
              <w:tabs>
                <w:tab w:val="left" w:pos="806"/>
              </w:tabs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内蒙古璞润玉石珠宝有限公司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3F1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刘斌</w:t>
            </w:r>
          </w:p>
        </w:tc>
      </w:tr>
      <w:tr w14:paraId="5E3B7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618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91150823597302000F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E2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沈阳力合万华广告有限公司内蒙古乌拉特前旗分公司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418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付旭东</w:t>
            </w:r>
          </w:p>
        </w:tc>
      </w:tr>
      <w:tr w14:paraId="7E393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27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B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91150823070125407K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9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乌拉特前旗益丰商贸有限责任公司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A35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周金莲</w:t>
            </w:r>
          </w:p>
        </w:tc>
      </w:tr>
      <w:tr w14:paraId="756F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9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0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91150823MAC11PHG2P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E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内蒙古坤途商贸有限公司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4DE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陈兴平</w:t>
            </w:r>
          </w:p>
        </w:tc>
      </w:tr>
      <w:tr w14:paraId="0D090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2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25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91150823MAC2GL9P72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86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内蒙古景茂信息咨询有限公司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613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王辉</w:t>
            </w:r>
          </w:p>
        </w:tc>
      </w:tr>
      <w:tr w14:paraId="00A6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B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8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91150823MAC11KT396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3D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内蒙古晟发商贸有限公司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FB1A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陈兴平</w:t>
            </w:r>
          </w:p>
        </w:tc>
      </w:tr>
      <w:tr w14:paraId="1A42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A9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87C9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911508230959475385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9D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乌拉特前旗中祥农牧业有限责任公司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3C7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任全仁</w:t>
            </w:r>
          </w:p>
        </w:tc>
      </w:tr>
      <w:tr w14:paraId="6E34E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3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C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911508236673159409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6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乌拉特前旗优远商贸有限责任公司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3676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</w:tr>
      <w:tr w14:paraId="5194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E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91150823MA0RRY8Y0W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FC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内蒙古谏宇纪元科技发展有限公司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F584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王剑</w:t>
            </w:r>
          </w:p>
        </w:tc>
      </w:tr>
      <w:tr w14:paraId="617A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A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1A4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91150823MA0Q0NYF2J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50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乌拉特前旗福都物业管理有限公司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6A48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杨力</w:t>
            </w:r>
          </w:p>
        </w:tc>
      </w:tr>
      <w:tr w14:paraId="0E78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97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1B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91150823MA0Q0YQ256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A2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巴彦淖尔市新能浩宇汽贸有限公司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3E0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李兵</w:t>
            </w:r>
          </w:p>
        </w:tc>
      </w:tr>
      <w:tr w14:paraId="2EB8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2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91150823MA0N02BDXJ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E3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乌拉特前旗楷鑫商贸有限责任公司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0DF3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狄麟</w:t>
            </w:r>
          </w:p>
        </w:tc>
      </w:tr>
      <w:tr w14:paraId="764BA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9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36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911508233995889926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561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内蒙古龙树工艺文化传播有限责任公司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CD2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张金蛇</w:t>
            </w:r>
          </w:p>
        </w:tc>
      </w:tr>
      <w:tr w14:paraId="63E8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38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1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91150823MA0MWAJ42D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8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乌拉特前旗银润矿业有限责任公司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72AC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余水</w:t>
            </w:r>
          </w:p>
        </w:tc>
      </w:tr>
      <w:tr w14:paraId="5596B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6A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C97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91150823MA13URHX7D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6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内蒙古际古汽车销售有限公司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1F2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简宏支</w:t>
            </w:r>
          </w:p>
        </w:tc>
      </w:tr>
      <w:tr w14:paraId="59CE2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6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91150823MA0MXM8Q0A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5C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巴彦淖尔润和汇商贸有限公司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CE22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李瑞景</w:t>
            </w:r>
          </w:p>
        </w:tc>
      </w:tr>
      <w:tr w14:paraId="367B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E3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91150823MA13UR1T20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5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内蒙古伊鲁旗汽车销售有限公司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4BA3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陈世水</w:t>
            </w:r>
          </w:p>
        </w:tc>
      </w:tr>
      <w:tr w14:paraId="26E5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5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7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91150823MA0QBFRC1J</w:t>
            </w:r>
          </w:p>
        </w:tc>
        <w:tc>
          <w:tcPr>
            <w:tcW w:w="26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F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内蒙古益康中药材有限公司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7622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党贵</w:t>
            </w:r>
          </w:p>
        </w:tc>
      </w:tr>
    </w:tbl>
    <w:p w14:paraId="6F88F412">
      <w:pPr>
        <w:keepNext w:val="0"/>
        <w:keepLines w:val="0"/>
        <w:widowControl/>
        <w:suppressLineNumbers w:val="0"/>
        <w:jc w:val="left"/>
        <w:textAlignment w:val="bottom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A26EE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Tc0MDg3YTQ2NDU5ZGJlMDk0MTQ1MjI0ZDZjMWUifQ=="/>
  </w:docVars>
  <w:rsids>
    <w:rsidRoot w:val="50D44F13"/>
    <w:rsid w:val="0CC730CC"/>
    <w:rsid w:val="50D4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1093</Characters>
  <Lines>0</Lines>
  <Paragraphs>0</Paragraphs>
  <TotalTime>0</TotalTime>
  <ScaleCrop>false</ScaleCrop>
  <LinksUpToDate>false</LinksUpToDate>
  <CharactersWithSpaces>1093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2024-11-11T08:16:00Z</dcterms:created>
  <dc:creator>老茂</dc:creator>
  <cp:lastModifiedBy>ɞ</cp:lastModifiedBy>
  <dcterms:modified xsi:type="dcterms:W3CDTF">2024-12-16T02:44:11Z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DDD408DDC46942FFADA2A7043C8DF9EB_13</vt:lpwstr>
  </property>
</Properties>
</file>