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0B81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关于确认主要行业管理部门的理事会</w:t>
      </w:r>
    </w:p>
    <w:p w14:paraId="36E5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会议纪要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)</w:t>
      </w:r>
    </w:p>
    <w:p w14:paraId="00D5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X年X月X日，我会（院、所等）在XXX（地点或场所）召开理事会，出席理事会的理事  人，超过理事数的三分之二。理事会成员一致同意确认XXX（行政机关）为我会（院、所等）的主要行业管理部门。</w:t>
      </w:r>
    </w:p>
    <w:p w14:paraId="662F68BD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51FDBA9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9F93557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XXXXXXXX(社会组织名称）</w:t>
      </w:r>
    </w:p>
    <w:p w14:paraId="334E332E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年  月  日</w:t>
      </w:r>
    </w:p>
    <w:p w14:paraId="136BAB8F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（公章）</w:t>
      </w:r>
    </w:p>
    <w:p w14:paraId="689E78E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0FE6017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附件：出席会议的理事名单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AB0FF-BF93-4833-ACAD-EBA5102F58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B13B25-CC6B-42E5-BF83-5604B0187A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705EC4-08F9-420A-BFC9-ED15BAEC4B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46446"/>
    <w:rsid w:val="0FA47BA1"/>
    <w:rsid w:val="22131960"/>
    <w:rsid w:val="384B7FE5"/>
    <w:rsid w:val="48521F67"/>
    <w:rsid w:val="56FF1FAA"/>
    <w:rsid w:val="BEBFEE33"/>
    <w:rsid w:val="FFF46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13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2025-02-21T01:30:00Z</dcterms:created>
  <dc:creator>inspur</dc:creator>
  <cp:lastModifiedBy>雷霆咆哮</cp:lastModifiedBy>
  <cp:lastPrinted>2025-02-28T09:59:19Z</cp:lastPrinted>
  <dcterms:modified xsi:type="dcterms:W3CDTF">2025-03-13T03:16:18Z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51826AC4A3014E6CAA201BC30F312D8E_13</vt:lpwstr>
  </property>
  <property fmtid="{D5CDD505-2E9C-101B-9397-08002B2CF9AE}" pid="4" name="KSOTemplateDocerSaveRecord">
    <vt:lpwstr>eyJoZGlkIjoiMmNkZjI2ZDA3MzBlN2QzNjlkNGM4Nzk0Mjk1Y2U1OTkiLCJ1c2VySWQiOiIyOTQwMzAwOCJ9</vt:lpwstr>
  </property>
</Properties>
</file>