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left"/>
        <w:textAlignment w:val="baseline"/>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表1      </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center"/>
        <w:textAlignment w:val="baseline"/>
        <w:rPr>
          <w:rFonts w:hint="default" w:ascii="Times New Roman" w:hAnsi="Times New Roman" w:eastAsia="宋体" w:cs="Times New Roman"/>
          <w:color w:val="auto"/>
          <w:sz w:val="24"/>
          <w:szCs w:val="24"/>
        </w:rPr>
      </w:pPr>
      <w:bookmarkStart w:id="0" w:name="_GoBack"/>
      <w:r>
        <w:rPr>
          <w:rFonts w:hint="default" w:ascii="Times New Roman" w:hAnsi="Times New Roman" w:eastAsia="宋体" w:cs="Times New Roman"/>
          <w:b/>
          <w:bCs/>
          <w:color w:val="auto"/>
          <w:sz w:val="24"/>
          <w:szCs w:val="24"/>
        </w:rPr>
        <w:t>建设项目环境影响评价公众意见表</w:t>
      </w:r>
    </w:p>
    <w:bookmarkEnd w:id="0"/>
    <w:p>
      <w:pPr>
        <w:keepLines w:val="0"/>
        <w:pageBreakBefore w:val="0"/>
        <w:kinsoku/>
        <w:overflowPunct/>
        <w:topLinePunct w:val="0"/>
        <w:autoSpaceDE/>
        <w:bidi w:val="0"/>
        <w:adjustRightInd w:val="0"/>
        <w:snapToGrid w:val="0"/>
        <w:spacing w:line="360" w:lineRule="auto"/>
        <w:ind w:firstLine="723" w:firstLineChars="3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 xml:space="preserve">填表日期 </w:t>
      </w:r>
      <w:r>
        <w:rPr>
          <w:rFonts w:hint="default" w:ascii="Times New Roman" w:hAnsi="Times New Roman" w:eastAsia="宋体" w:cs="Times New Roman"/>
          <w:b/>
          <w:color w:val="auto"/>
          <w:sz w:val="24"/>
          <w:szCs w:val="24"/>
          <w:u w:val="single"/>
        </w:rPr>
        <w:t xml:space="preserve">         年   月   日</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1388"/>
        <w:gridCol w:w="44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r>
              <w:rPr>
                <w:rFonts w:ascii="宋体" w:hAnsi="宋体" w:eastAsia="宋体"/>
                <w:bCs/>
                <w:color w:val="auto"/>
                <w:sz w:val="21"/>
                <w:szCs w:val="21"/>
              </w:rPr>
              <w:t>项目名称</w:t>
            </w:r>
          </w:p>
        </w:tc>
        <w:tc>
          <w:tcPr>
            <w:tcW w:w="5864"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color w:val="auto"/>
                <w:sz w:val="21"/>
                <w:szCs w:val="21"/>
              </w:rPr>
            </w:pPr>
            <w:r>
              <w:rPr>
                <w:rFonts w:hint="eastAsia" w:ascii="宋体" w:hAnsi="宋体" w:eastAsia="宋体"/>
                <w:color w:val="auto"/>
                <w:sz w:val="21"/>
                <w:szCs w:val="21"/>
                <w:lang w:val="en-US" w:eastAsia="zh-CN"/>
              </w:rPr>
              <w:t>乌拉特前旗</w:t>
            </w:r>
            <w:r>
              <w:rPr>
                <w:rFonts w:hint="eastAsia" w:ascii="宋体" w:hAnsi="宋体" w:eastAsia="宋体"/>
                <w:color w:val="auto"/>
                <w:sz w:val="21"/>
                <w:szCs w:val="21"/>
              </w:rPr>
              <w:t>工业园区总体规划（20</w:t>
            </w:r>
            <w:r>
              <w:rPr>
                <w:rFonts w:hint="eastAsia" w:ascii="宋体" w:hAnsi="宋体" w:eastAsia="宋体"/>
                <w:color w:val="auto"/>
                <w:sz w:val="21"/>
                <w:szCs w:val="21"/>
                <w:lang w:val="en-US" w:eastAsia="zh-CN"/>
              </w:rPr>
              <w:t>21</w:t>
            </w:r>
            <w:r>
              <w:rPr>
                <w:rFonts w:hint="eastAsia" w:ascii="宋体" w:hAnsi="宋体" w:eastAsia="宋体"/>
                <w:color w:val="auto"/>
                <w:sz w:val="21"/>
                <w:szCs w:val="21"/>
              </w:rPr>
              <w:t>-2035）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0"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baseline"/>
              <w:rPr>
                <w:rFonts w:ascii="黑体" w:hAnsi="黑体" w:eastAsia="黑体"/>
                <w:color w:val="auto"/>
                <w:sz w:val="21"/>
                <w:szCs w:val="21"/>
              </w:rPr>
            </w:pPr>
            <w:r>
              <w:rPr>
                <w:rFonts w:ascii="黑体" w:hAnsi="黑体" w:eastAsia="黑体"/>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5864" w:type="dxa"/>
            <w:gridSpan w:val="2"/>
            <w:noWrap w:val="0"/>
            <w:vAlign w:val="top"/>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p>
            <w:pPr>
              <w:pStyle w:val="6"/>
              <w:keepNext w:val="0"/>
              <w:keepLines w:val="0"/>
              <w:pageBreakBefore w:val="0"/>
              <w:widowControl w:val="0"/>
              <w:kinsoku/>
              <w:overflowPunct/>
              <w:topLinePunct w:val="0"/>
              <w:autoSpaceDE/>
              <w:autoSpaceDN/>
              <w:bidi w:val="0"/>
              <w:adjustRightInd w:val="0"/>
              <w:snapToGrid w:val="0"/>
              <w:spacing w:before="0" w:line="240" w:lineRule="auto"/>
              <w:textAlignment w:val="baseline"/>
              <w:rPr>
                <w:rFonts w:hint="eastAsia"/>
                <w:color w:val="auto"/>
                <w:sz w:val="21"/>
                <w:szCs w:val="21"/>
              </w:rPr>
            </w:pPr>
          </w:p>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0"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黑体" w:hAnsi="黑体" w:eastAsia="黑体"/>
                <w:color w:val="auto"/>
                <w:sz w:val="21"/>
                <w:szCs w:val="21"/>
              </w:rPr>
            </w:pPr>
            <w:r>
              <w:rPr>
                <w:rFonts w:ascii="黑体" w:hAnsi="黑体" w:eastAsia="黑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0"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4"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47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4"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b/>
                <w:bCs/>
                <w:color w:val="auto"/>
                <w:sz w:val="21"/>
                <w:szCs w:val="21"/>
              </w:rPr>
              <w:t>身份证号</w:t>
            </w:r>
          </w:p>
        </w:tc>
        <w:tc>
          <w:tcPr>
            <w:tcW w:w="447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4"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b/>
                <w:bCs/>
                <w:color w:val="auto"/>
                <w:sz w:val="21"/>
                <w:szCs w:val="21"/>
              </w:rPr>
              <w:t>有效联系方式</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color w:val="auto"/>
                <w:sz w:val="21"/>
                <w:szCs w:val="21"/>
              </w:rPr>
            </w:pPr>
            <w:r>
              <w:rPr>
                <w:rFonts w:ascii="宋体" w:hAnsi="宋体" w:eastAsia="宋体"/>
                <w:color w:val="auto"/>
                <w:sz w:val="21"/>
                <w:szCs w:val="21"/>
              </w:rPr>
              <w:t>（电话号码或邮箱）</w:t>
            </w:r>
          </w:p>
        </w:tc>
        <w:tc>
          <w:tcPr>
            <w:tcW w:w="447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hint="eastAsia" w:ascii="宋体" w:hAnsi="宋体" w:eastAsia="宋体"/>
                <w:b/>
                <w:bCs/>
                <w:color w:val="auto"/>
                <w:sz w:val="21"/>
                <w:szCs w:val="21"/>
              </w:rPr>
            </w:pPr>
            <w:r>
              <w:rPr>
                <w:rFonts w:ascii="宋体" w:hAnsi="宋体" w:eastAsia="宋体"/>
                <w:b/>
                <w:bCs/>
                <w:color w:val="auto"/>
                <w:sz w:val="21"/>
                <w:szCs w:val="21"/>
              </w:rPr>
              <w:t>经常居住地址</w:t>
            </w:r>
          </w:p>
        </w:tc>
        <w:tc>
          <w:tcPr>
            <w:tcW w:w="5864"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r>
              <w:rPr>
                <w:rFonts w:ascii="宋体" w:hAnsi="宋体" w:eastAsia="宋体"/>
                <w:color w:val="auto"/>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b/>
                <w:bCs/>
                <w:color w:val="auto"/>
                <w:sz w:val="21"/>
                <w:szCs w:val="21"/>
              </w:rPr>
              <w:t>是否同意公开个人信息</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color w:val="auto"/>
                <w:sz w:val="21"/>
                <w:szCs w:val="21"/>
              </w:rPr>
              <w:t>（填同意或不同意）</w:t>
            </w:r>
          </w:p>
        </w:tc>
        <w:tc>
          <w:tcPr>
            <w:tcW w:w="5864"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p>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hint="eastAsia" w:ascii="宋体" w:hAnsi="宋体" w:eastAsia="宋体"/>
                <w:color w:val="auto"/>
                <w:sz w:val="21"/>
                <w:szCs w:val="21"/>
              </w:rPr>
            </w:pPr>
          </w:p>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hint="eastAsia" w:ascii="宋体" w:hAnsi="宋体" w:eastAsia="宋体"/>
                <w:color w:val="auto"/>
                <w:sz w:val="21"/>
                <w:szCs w:val="21"/>
              </w:rPr>
            </w:pPr>
          </w:p>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color w:val="auto"/>
                <w:sz w:val="21"/>
                <w:szCs w:val="21"/>
              </w:rPr>
            </w:pPr>
            <w:r>
              <w:rPr>
                <w:rFonts w:ascii="宋体" w:hAnsi="宋体" w:eastAsia="宋体"/>
                <w:color w:val="auto"/>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0" w:type="dxa"/>
            <w:gridSpan w:val="3"/>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left"/>
              <w:textAlignment w:val="baseline"/>
              <w:rPr>
                <w:rFonts w:ascii="宋体" w:hAnsi="宋体" w:eastAsia="宋体"/>
                <w:color w:val="auto"/>
                <w:sz w:val="21"/>
                <w:szCs w:val="21"/>
              </w:rPr>
            </w:pPr>
            <w:r>
              <w:rPr>
                <w:rFonts w:ascii="宋体" w:hAnsi="宋体" w:eastAsia="宋体"/>
                <w:b/>
                <w:bCs/>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b/>
                <w:bCs/>
                <w:color w:val="auto"/>
                <w:sz w:val="21"/>
                <w:szCs w:val="21"/>
              </w:rPr>
              <w:t>单位名称</w:t>
            </w:r>
          </w:p>
        </w:tc>
        <w:tc>
          <w:tcPr>
            <w:tcW w:w="5864" w:type="dxa"/>
            <w:gridSpan w:val="2"/>
            <w:noWrap w:val="0"/>
            <w:vAlign w:val="top"/>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b/>
                <w:bCs/>
                <w:color w:val="auto"/>
                <w:sz w:val="21"/>
                <w:szCs w:val="21"/>
              </w:rPr>
              <w:t>工商注册号或统一社会信用代码</w:t>
            </w:r>
          </w:p>
        </w:tc>
        <w:tc>
          <w:tcPr>
            <w:tcW w:w="5864" w:type="dxa"/>
            <w:gridSpan w:val="2"/>
            <w:noWrap w:val="0"/>
            <w:vAlign w:val="top"/>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b/>
                <w:bCs/>
                <w:color w:val="auto"/>
                <w:sz w:val="21"/>
                <w:szCs w:val="21"/>
              </w:rPr>
              <w:t>有效联系方式</w:t>
            </w:r>
          </w:p>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color w:val="auto"/>
                <w:sz w:val="21"/>
                <w:szCs w:val="21"/>
              </w:rPr>
              <w:t>（电话号码或邮箱）</w:t>
            </w:r>
          </w:p>
        </w:tc>
        <w:tc>
          <w:tcPr>
            <w:tcW w:w="5864" w:type="dxa"/>
            <w:gridSpan w:val="2"/>
            <w:noWrap w:val="0"/>
            <w:vAlign w:val="top"/>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b/>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6" w:type="dxa"/>
            <w:noWrap w:val="0"/>
            <w:vAlign w:val="center"/>
          </w:tcPr>
          <w:p>
            <w:pPr>
              <w:keepNext w:val="0"/>
              <w:keepLines w:val="0"/>
              <w:pageBreakBefore w:val="0"/>
              <w:widowControl w:val="0"/>
              <w:kinsoku/>
              <w:overflowPunct/>
              <w:topLinePunct w:val="0"/>
              <w:autoSpaceDE/>
              <w:autoSpaceDN/>
              <w:bidi w:val="0"/>
              <w:adjustRightInd w:val="0"/>
              <w:snapToGrid w:val="0"/>
              <w:spacing w:line="240" w:lineRule="auto"/>
              <w:jc w:val="center"/>
              <w:textAlignment w:val="baseline"/>
              <w:rPr>
                <w:rFonts w:ascii="宋体" w:hAnsi="宋体" w:eastAsia="宋体"/>
                <w:b/>
                <w:bCs/>
                <w:color w:val="auto"/>
                <w:sz w:val="21"/>
                <w:szCs w:val="21"/>
              </w:rPr>
            </w:pPr>
            <w:r>
              <w:rPr>
                <w:rFonts w:ascii="宋体" w:hAnsi="宋体" w:eastAsia="宋体"/>
                <w:b/>
                <w:bCs/>
                <w:color w:val="auto"/>
                <w:sz w:val="21"/>
                <w:szCs w:val="21"/>
              </w:rPr>
              <w:t xml:space="preserve">地  </w:t>
            </w:r>
            <w:r>
              <w:rPr>
                <w:rFonts w:hint="eastAsia" w:ascii="宋体" w:hAnsi="宋体" w:eastAsia="宋体"/>
                <w:b/>
                <w:bCs/>
                <w:color w:val="auto"/>
                <w:sz w:val="21"/>
                <w:szCs w:val="21"/>
              </w:rPr>
              <w:t xml:space="preserve">  </w:t>
            </w:r>
            <w:r>
              <w:rPr>
                <w:rFonts w:ascii="宋体" w:hAnsi="宋体" w:eastAsia="宋体"/>
                <w:b/>
                <w:bCs/>
                <w:color w:val="auto"/>
                <w:sz w:val="21"/>
                <w:szCs w:val="21"/>
              </w:rPr>
              <w:t>址</w:t>
            </w:r>
          </w:p>
        </w:tc>
        <w:tc>
          <w:tcPr>
            <w:tcW w:w="5864" w:type="dxa"/>
            <w:gridSpan w:val="2"/>
            <w:noWrap w:val="0"/>
            <w:vAlign w:val="center"/>
          </w:tcPr>
          <w:p>
            <w:pPr>
              <w:keepNext w:val="0"/>
              <w:keepLines w:val="0"/>
              <w:pageBreakBefore w:val="0"/>
              <w:widowControl w:val="0"/>
              <w:kinsoku/>
              <w:overflowPunct/>
              <w:topLinePunct w:val="0"/>
              <w:autoSpaceDE/>
              <w:autoSpaceDN/>
              <w:bidi w:val="0"/>
              <w:adjustRightInd w:val="0"/>
              <w:snapToGrid w:val="0"/>
              <w:spacing w:line="240" w:lineRule="auto"/>
              <w:textAlignment w:val="baseline"/>
              <w:rPr>
                <w:rFonts w:ascii="宋体" w:hAnsi="宋体" w:eastAsia="宋体"/>
                <w:b/>
                <w:bCs/>
                <w:color w:val="auto"/>
                <w:sz w:val="21"/>
                <w:szCs w:val="21"/>
              </w:rPr>
            </w:pPr>
            <w:r>
              <w:rPr>
                <w:rFonts w:ascii="宋体" w:hAnsi="宋体" w:eastAsia="宋体"/>
                <w:color w:val="auto"/>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90" w:type="dxa"/>
            <w:gridSpan w:val="3"/>
            <w:noWrap w:val="0"/>
            <w:vAlign w:val="center"/>
          </w:tcPr>
          <w:p>
            <w:pPr>
              <w:keepNext w:val="0"/>
              <w:keepLines w:val="0"/>
              <w:pageBreakBefore w:val="0"/>
              <w:widowControl w:val="0"/>
              <w:tabs>
                <w:tab w:val="left" w:pos="2535"/>
              </w:tabs>
              <w:kinsoku/>
              <w:overflowPunct/>
              <w:topLinePunct w:val="0"/>
              <w:autoSpaceDE/>
              <w:autoSpaceDN/>
              <w:bidi w:val="0"/>
              <w:adjustRightInd w:val="0"/>
              <w:snapToGrid w:val="0"/>
              <w:spacing w:line="240" w:lineRule="auto"/>
              <w:textAlignment w:val="baseline"/>
              <w:rPr>
                <w:rFonts w:ascii="宋体" w:hAnsi="宋体" w:eastAsia="宋体"/>
                <w:bCs/>
                <w:color w:val="auto"/>
                <w:sz w:val="21"/>
                <w:szCs w:val="21"/>
              </w:rPr>
            </w:pPr>
            <w:r>
              <w:rPr>
                <w:rFonts w:ascii="宋体" w:hAnsi="宋体" w:eastAsia="宋体"/>
                <w:bCs/>
                <w:color w:val="auto"/>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N2MyZWU1YmIwMzgxYWU2YjY4N2NhOWVhNTkyYWIifQ=="/>
  </w:docVars>
  <w:rsids>
    <w:rsidRoot w:val="4F3074F7"/>
    <w:rsid w:val="4F30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qFormat/>
    <w:uiPriority w:val="0"/>
    <w:pPr>
      <w:spacing w:after="300"/>
      <w:contextualSpacing/>
      <w:jc w:val="center"/>
    </w:pPr>
    <w:rPr>
      <w:rFonts w:ascii="黑体" w:hAnsi="黑体" w:eastAsia="黑体" w:cs="Times New Roman"/>
      <w:color w:val="000000"/>
      <w:spacing w:val="5"/>
      <w:kern w:val="28"/>
      <w:sz w:val="56"/>
      <w:szCs w:val="52"/>
    </w:rPr>
  </w:style>
  <w:style w:type="paragraph" w:customStyle="1" w:styleId="6">
    <w:name w:val="[1]正文"/>
    <w:basedOn w:val="1"/>
    <w:qFormat/>
    <w:uiPriority w:val="0"/>
    <w:pPr>
      <w:wordWrap w:val="0"/>
      <w:adjustRightInd w:val="0"/>
      <w:snapToGrid w:val="0"/>
      <w:spacing w:before="0" w:line="500" w:lineRule="exact"/>
      <w:jc w:val="left"/>
    </w:pPr>
    <w:rPr>
      <w:rFonts w:ascii="Times New Roman" w:hAnsi="Times New Roman"/>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426</Words>
  <Characters>446</Characters>
  <Lines>0</Lines>
  <Paragraphs>0</Paragraphs>
  <TotalTime>0</TotalTime>
  <ScaleCrop>false</ScaleCrop>
  <LinksUpToDate>false</LinksUpToDate>
  <CharactersWithSpaces>475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2023-03-03T09:03:00Z</dcterms:created>
  <dc:creator>WPS_%!s(int64=1477355898)</dc:creator>
  <cp:lastModifiedBy>WPS_%!s(int64=1477355898)</cp:lastModifiedBy>
  <dcterms:modified xsi:type="dcterms:W3CDTF">2023-03-03T09:03:56Z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C3C32B18006D4EA480755A5F735143A4</vt:lpwstr>
  </property>
</Properties>
</file>