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附件</w:t>
      </w:r>
      <w:r>
        <w:rPr>
          <w:rFonts w:hint="eastAsia" w:ascii="宋体" w:hAnsi="宋体" w:eastAsia="宋体" w:cs="宋体"/>
          <w:lang w:val="en-US" w:eastAsia="zh-CN"/>
        </w:rPr>
        <w:t>1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</w:rPr>
        <w:t>就业帮扶车间综合申请表</w:t>
      </w:r>
    </w:p>
    <w:p>
      <w:pPr>
        <w:pStyle w:val="4"/>
        <w:keepNext/>
        <w:keepLines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  <w:rPr>
          <w:rFonts w:hint="default"/>
          <w:color w:val="000000"/>
          <w:spacing w:val="0"/>
          <w:w w:val="100"/>
          <w:position w:val="0"/>
          <w:sz w:val="19"/>
          <w:szCs w:val="19"/>
          <w:lang w:val="en-US" w:eastAsia="zh-CN"/>
        </w:rPr>
      </w:pPr>
      <w:r>
        <w:rPr>
          <w:color w:val="000000"/>
          <w:spacing w:val="0"/>
          <w:w w:val="100"/>
          <w:position w:val="0"/>
          <w:sz w:val="19"/>
          <w:szCs w:val="19"/>
        </w:rPr>
        <w:t>申请原因：</w:t>
      </w:r>
      <w:r>
        <w:rPr>
          <w:rFonts w:hint="eastAsia"/>
          <w:color w:val="000000"/>
          <w:spacing w:val="0"/>
          <w:w w:val="100"/>
          <w:position w:val="0"/>
          <w:sz w:val="19"/>
          <w:szCs w:val="19"/>
          <w:lang w:eastAsia="zh-CN"/>
        </w:rPr>
        <w:t>□</w:t>
      </w:r>
      <w:r>
        <w:rPr>
          <w:color w:val="000000"/>
          <w:spacing w:val="0"/>
          <w:w w:val="100"/>
          <w:position w:val="0"/>
          <w:sz w:val="19"/>
          <w:szCs w:val="19"/>
        </w:rPr>
        <w:t>认定</w:t>
      </w:r>
      <w:r>
        <w:rPr>
          <w:rFonts w:hint="eastAsia"/>
          <w:color w:val="000000"/>
          <w:spacing w:val="0"/>
          <w:w w:val="100"/>
          <w:position w:val="0"/>
          <w:sz w:val="19"/>
          <w:szCs w:val="19"/>
          <w:lang w:val="en-US" w:eastAsia="zh-CN"/>
        </w:rPr>
        <w:t xml:space="preserve">       </w:t>
      </w:r>
      <w:r>
        <w:rPr>
          <w:rFonts w:hint="eastAsia"/>
          <w:color w:val="000000"/>
          <w:spacing w:val="0"/>
          <w:w w:val="100"/>
          <w:position w:val="0"/>
          <w:sz w:val="19"/>
          <w:szCs w:val="19"/>
          <w:lang w:eastAsia="zh-CN"/>
        </w:rPr>
        <w:t>□</w:t>
      </w:r>
      <w:r>
        <w:rPr>
          <w:color w:val="000000"/>
          <w:spacing w:val="0"/>
          <w:w w:val="100"/>
          <w:position w:val="0"/>
          <w:sz w:val="19"/>
          <w:szCs w:val="19"/>
        </w:rPr>
        <w:t xml:space="preserve">变更 </w:t>
      </w:r>
      <w:r>
        <w:rPr>
          <w:rFonts w:hint="eastAsia"/>
          <w:color w:val="000000"/>
          <w:spacing w:val="0"/>
          <w:w w:val="100"/>
          <w:position w:val="0"/>
          <w:sz w:val="19"/>
          <w:szCs w:val="19"/>
          <w:lang w:val="en-US" w:eastAsia="zh-CN"/>
        </w:rPr>
        <w:t xml:space="preserve">       </w:t>
      </w:r>
      <w:r>
        <w:rPr>
          <w:color w:val="000000"/>
          <w:spacing w:val="0"/>
          <w:w w:val="100"/>
          <w:position w:val="0"/>
          <w:sz w:val="19"/>
          <w:szCs w:val="19"/>
        </w:rPr>
        <w:t xml:space="preserve">□注销 </w:t>
      </w:r>
      <w:r>
        <w:rPr>
          <w:rFonts w:hint="eastAsia"/>
          <w:color w:val="000000"/>
          <w:spacing w:val="0"/>
          <w:w w:val="100"/>
          <w:position w:val="0"/>
          <w:sz w:val="19"/>
          <w:szCs w:val="19"/>
          <w:lang w:val="en-US" w:eastAsia="zh-CN"/>
        </w:rPr>
        <w:t xml:space="preserve">         </w:t>
      </w:r>
      <w:r>
        <w:rPr>
          <w:color w:val="000000"/>
          <w:spacing w:val="0"/>
          <w:w w:val="100"/>
          <w:position w:val="0"/>
          <w:sz w:val="19"/>
          <w:szCs w:val="19"/>
        </w:rPr>
        <w:t>申请日期：</w:t>
      </w:r>
      <w:r>
        <w:rPr>
          <w:color w:val="000000"/>
          <w:spacing w:val="0"/>
          <w:w w:val="100"/>
          <w:position w:val="0"/>
          <w:sz w:val="19"/>
          <w:szCs w:val="19"/>
        </w:rPr>
        <w:tab/>
      </w:r>
      <w:r>
        <w:rPr>
          <w:rFonts w:hint="eastAsia"/>
          <w:color w:val="000000"/>
          <w:spacing w:val="0"/>
          <w:w w:val="100"/>
          <w:position w:val="0"/>
          <w:sz w:val="19"/>
          <w:szCs w:val="19"/>
          <w:lang w:val="en-US" w:eastAsia="zh-CN"/>
        </w:rPr>
        <w:t xml:space="preserve">   </w:t>
      </w:r>
      <w:r>
        <w:rPr>
          <w:color w:val="000000"/>
          <w:spacing w:val="0"/>
          <w:w w:val="100"/>
          <w:position w:val="0"/>
          <w:sz w:val="19"/>
          <w:szCs w:val="19"/>
        </w:rPr>
        <w:t xml:space="preserve">年 </w:t>
      </w:r>
      <w:r>
        <w:rPr>
          <w:rFonts w:hint="eastAsia"/>
          <w:color w:val="000000"/>
          <w:spacing w:val="0"/>
          <w:w w:val="100"/>
          <w:position w:val="0"/>
          <w:sz w:val="19"/>
          <w:szCs w:val="19"/>
          <w:lang w:val="en-US" w:eastAsia="zh-CN"/>
        </w:rPr>
        <w:t xml:space="preserve">     </w:t>
      </w:r>
      <w:r>
        <w:rPr>
          <w:color w:val="000000"/>
          <w:spacing w:val="0"/>
          <w:w w:val="100"/>
          <w:position w:val="0"/>
          <w:sz w:val="19"/>
          <w:szCs w:val="19"/>
        </w:rPr>
        <w:t xml:space="preserve">月 </w:t>
      </w:r>
      <w:r>
        <w:rPr>
          <w:rFonts w:hint="eastAsia"/>
          <w:color w:val="000000"/>
          <w:spacing w:val="0"/>
          <w:w w:val="100"/>
          <w:position w:val="0"/>
          <w:sz w:val="19"/>
          <w:szCs w:val="19"/>
          <w:lang w:val="en-US" w:eastAsia="zh-CN"/>
        </w:rPr>
        <w:t xml:space="preserve"> 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62"/>
        <w:gridCol w:w="1526"/>
        <w:gridCol w:w="1519"/>
        <w:gridCol w:w="1516"/>
        <w:gridCol w:w="1523"/>
        <w:gridCol w:w="158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exact"/>
          <w:jc w:val="center"/>
        </w:trPr>
        <w:tc>
          <w:tcPr>
            <w:tcW w:w="-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经营主体名称</w:t>
            </w:r>
          </w:p>
        </w:tc>
        <w:tc>
          <w:tcPr>
            <w:tcW w:w="2190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right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统一社会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信用代码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法人姓名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92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法人身份证号</w:t>
            </w:r>
          </w:p>
        </w:tc>
        <w:tc>
          <w:tcPr>
            <w:tcW w:w="1234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5" w:hRule="exact"/>
          <w:jc w:val="center"/>
        </w:trPr>
        <w:tc>
          <w:tcPr>
            <w:tcW w:w="279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就业帮扶车间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地点</w:t>
            </w:r>
          </w:p>
        </w:tc>
        <w:tc>
          <w:tcPr>
            <w:tcW w:w="1183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87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联系人</w:t>
            </w:r>
          </w:p>
        </w:tc>
        <w:tc>
          <w:tcPr>
            <w:tcW w:w="133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exact"/>
          <w:jc w:val="center"/>
        </w:trPr>
        <w:tc>
          <w:tcPr>
            <w:tcW w:w="2698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产权归属</w:t>
            </w:r>
          </w:p>
        </w:tc>
        <w:tc>
          <w:tcPr>
            <w:tcW w:w="13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753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联系方式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exact"/>
          <w:jc w:val="center"/>
        </w:trPr>
        <w:tc>
          <w:tcPr>
            <w:tcW w:w="1438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总投资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（万元）</w:t>
            </w:r>
          </w:p>
        </w:tc>
        <w:tc>
          <w:tcPr>
            <w:tcW w:w="12336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其中财政资金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（万元）</w:t>
            </w:r>
          </w:p>
        </w:tc>
        <w:tc>
          <w:tcPr>
            <w:tcW w:w="13621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338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其他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帮扶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资金（万元）</w:t>
            </w:r>
          </w:p>
        </w:tc>
        <w:tc>
          <w:tcPr>
            <w:tcW w:w="822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9" w:hRule="exact"/>
          <w:jc w:val="center"/>
        </w:trPr>
        <w:tc>
          <w:tcPr>
            <w:tcW w:w="1670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right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帮扶车间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right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建筑面积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（平方米）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52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00" w:lineRule="exact"/>
              <w:ind w:left="0" w:right="0" w:firstLine="0"/>
              <w:jc w:val="center"/>
              <w:textAlignment w:val="auto"/>
            </w:pPr>
            <w:r>
              <w:rPr>
                <w:color w:val="000000"/>
                <w:spacing w:val="0"/>
                <w:w w:val="100"/>
                <w:position w:val="0"/>
              </w:rPr>
              <w:t>生产加工</w:t>
            </w:r>
            <w:r>
              <w:rPr>
                <w:color w:val="auto"/>
                <w:spacing w:val="0"/>
                <w:w w:val="100"/>
                <w:position w:val="0"/>
              </w:rPr>
              <w:t>规模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color w:val="auto"/>
                <w:spacing w:val="0"/>
                <w:w w:val="100"/>
                <w:position w:val="0"/>
              </w:rPr>
              <w:t>企业产品生产能力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；</w:t>
            </w:r>
            <w:r>
              <w:rPr>
                <w:color w:val="auto"/>
                <w:spacing w:val="0"/>
                <w:w w:val="100"/>
                <w:position w:val="0"/>
              </w:rPr>
              <w:t>固定资产价值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lang w:eastAsia="zh-CN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952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年销售总额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（万元）</w:t>
            </w:r>
          </w:p>
        </w:tc>
        <w:tc>
          <w:tcPr>
            <w:tcW w:w="29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3" w:hRule="exact"/>
          <w:jc w:val="center"/>
        </w:trPr>
        <w:tc>
          <w:tcPr>
            <w:tcW w:w="822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员工总数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（人）</w:t>
            </w:r>
          </w:p>
        </w:tc>
        <w:tc>
          <w:tcPr>
            <w:tcW w:w="128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其中脱贫人口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（含监测对象）（人）</w:t>
            </w:r>
          </w:p>
        </w:tc>
        <w:tc>
          <w:tcPr>
            <w:tcW w:w="12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979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占比（%）</w:t>
            </w:r>
          </w:p>
        </w:tc>
        <w:tc>
          <w:tcPr>
            <w:tcW w:w="95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6" w:hRule="exact"/>
          <w:jc w:val="center"/>
        </w:trPr>
        <w:tc>
          <w:tcPr>
            <w:tcW w:w="820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right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脱贫人口（含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right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监测对象）年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平均工作时间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4" w:lineRule="exact"/>
              <w:ind w:right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（月）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202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脱贫人口（含监测对象）平 均月收入 （元）</w:t>
            </w:r>
          </w:p>
        </w:tc>
        <w:tc>
          <w:tcPr>
            <w:tcW w:w="29545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07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脱贫人口（含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监测对象）平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均年收入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6" w:hRule="exac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申请变更内容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（仅申请变更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 时填写）</w:t>
            </w:r>
          </w:p>
        </w:tc>
        <w:tc>
          <w:tcPr>
            <w:tcW w:w="2493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exact"/>
          <w:jc w:val="center"/>
        </w:trPr>
        <w:tc>
          <w:tcPr>
            <w:tcW w:w="16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申请注销原因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 xml:space="preserve">（仅申请注销 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时填写）</w:t>
            </w:r>
          </w:p>
        </w:tc>
        <w:tc>
          <w:tcPr>
            <w:tcW w:w="611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1" w:hRule="exact"/>
          <w:jc w:val="center"/>
        </w:trPr>
        <w:tc>
          <w:tcPr>
            <w:tcW w:w="6116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sz w:val="10"/>
                <w:szCs w:val="10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en-US" w:eastAsia="zh-CN" w:bidi="zh-TW"/>
              </w:rPr>
              <w:t xml:space="preserve">    </w:t>
            </w: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pacing w:val="0"/>
                <w:w w:val="100"/>
                <w:position w:val="0"/>
                <w:sz w:val="19"/>
                <w:szCs w:val="19"/>
                <w:u w:val="none"/>
                <w:shd w:val="clear" w:color="auto" w:fill="auto"/>
                <w:lang w:val="zh-TW" w:eastAsia="zh-TW" w:bidi="zh-TW"/>
              </w:rPr>
              <w:t>申请方需提供：申请材料真实性承诺书、营业执照复印件、法人身份证复印件、固定场所证明（产权证或租赁合同等）、吸纳就业脱贫人口（含监测对象）花名册、劳务协议、工资发放明 细表等材料。如申请变更，需提供变更相关资料。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3ODZkMTdhZDFjZWFlZjZhZDhhZGQ2NzZjMzc3OTAifQ=="/>
  </w:docVars>
  <w:rsids>
    <w:rsidRoot w:val="439E67EC"/>
    <w:rsid w:val="439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2|1"/>
    <w:basedOn w:val="1"/>
    <w:qFormat/>
    <w:uiPriority w:val="0"/>
    <w:pPr>
      <w:widowControl w:val="0"/>
      <w:shd w:val="clear" w:color="auto" w:fill="auto"/>
      <w:spacing w:after="410"/>
      <w:jc w:val="center"/>
      <w:outlineLvl w:val="1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9"/>
      <w:szCs w:val="19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2022-10-26T02:52:00Z</dcterms:created>
  <dc:creator>大西几的wps</dc:creator>
  <cp:lastModifiedBy>大西几的wps</cp:lastModifiedBy>
  <dcterms:modified xsi:type="dcterms:W3CDTF">2022-10-26T02:52:37Z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8713FC1887434FFA92C1D2521A7A3ACF</vt:lpwstr>
  </property>
</Properties>
</file>