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2925C">
      <w:pPr>
        <w:pStyle w:val="4"/>
        <w:keepNext w:val="0"/>
        <w:keepLines w:val="0"/>
        <w:pageBreakBefore w:val="0"/>
        <w:widowControl w:val="0"/>
        <w:tabs>
          <w:tab w:val="left" w:pos="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0"/>
          <w:szCs w:val="30"/>
        </w:rPr>
        <w:t>附件1：</w:t>
      </w:r>
    </w:p>
    <w:p w14:paraId="6295587A">
      <w:pPr>
        <w:pStyle w:val="4"/>
        <w:keepNext w:val="0"/>
        <w:keepLines w:val="0"/>
        <w:pageBreakBefore w:val="0"/>
        <w:widowControl w:val="0"/>
        <w:tabs>
          <w:tab w:val="left" w:pos="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0"/>
          <w:szCs w:val="30"/>
        </w:rPr>
      </w:pPr>
    </w:p>
    <w:p w14:paraId="757BD7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mallCaps w:val="0"/>
          <w:spacing w:val="0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mallCaps w:val="0"/>
          <w:spacing w:val="0"/>
          <w:w w:val="100"/>
          <w:sz w:val="44"/>
          <w:szCs w:val="44"/>
        </w:rPr>
        <w:t>乌拉特前旗“地纯杯”第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mallCaps w:val="0"/>
          <w:spacing w:val="0"/>
          <w:w w:val="100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mallCaps w:val="0"/>
          <w:spacing w:val="0"/>
          <w:w w:val="100"/>
          <w:sz w:val="44"/>
          <w:szCs w:val="44"/>
        </w:rPr>
        <w:t>届职工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mallCaps w:val="0"/>
          <w:spacing w:val="0"/>
          <w:w w:val="1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mallCaps w:val="0"/>
          <w:spacing w:val="0"/>
          <w:w w:val="100"/>
          <w:sz w:val="44"/>
          <w:szCs w:val="44"/>
          <w:lang w:val="en-US" w:eastAsia="zh-CN"/>
        </w:rPr>
        <w:t>社区）</w:t>
      </w:r>
    </w:p>
    <w:p w14:paraId="7EA287A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mall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mallCaps w:val="0"/>
          <w:spacing w:val="0"/>
          <w:w w:val="100"/>
          <w:sz w:val="44"/>
          <w:szCs w:val="44"/>
        </w:rPr>
        <w:t>运动会实施方案</w:t>
      </w:r>
      <w:bookmarkEnd w:id="0"/>
    </w:p>
    <w:p w14:paraId="2AEEB8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</w:p>
    <w:p w14:paraId="454AD6E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000000"/>
          <w:spacing w:val="0"/>
          <w:w w:val="100"/>
          <w:kern w:val="2"/>
          <w:sz w:val="32"/>
          <w:szCs w:val="32"/>
          <w:shd w:val="clear" w:fill="FFFFFF"/>
          <w:lang w:val="en-US" w:eastAsia="zh-CN" w:bidi="ar-SA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>深入贯彻落实《全民健身实施计划》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>习近平总书记在党的二十大报告中提出的“广泛开展全民健身活动，加强青少年体育工作，促进群众体育和竞技体育全面发展，加快建设体育强国”指示精神，推动全民健身群众性体育活动，充分展示我旗广大干部职工团结进取、拼搏奉献的精神风貌，进一步营造健康文明、团结奋进、繁荣和谐的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eastAsia="zh-CN"/>
        </w:rPr>
        <w:t>活力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>乌拉特”良好氛围，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加快推进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>“体育强旗”目标的实现。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经研究决定，由乌拉特前旗人民政府主办，旗总工会、文体旅游广电局、教育局共同承办乌拉特前旗“地纯杯”第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届职工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>社区）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运动会，为确保赛事顺利推进，特制定本方案。</w:t>
      </w:r>
    </w:p>
    <w:p w14:paraId="65E460E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一、指导思想</w:t>
      </w:r>
    </w:p>
    <w:p w14:paraId="2059902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以习近平新时代中国特色社会主义思想为指导，紧扣体育产业发展要求，深化全民健身与全民健康融合，广泛开展全民健身活动，为加快体育强国建设贡献乌拉特前旗力量。</w:t>
      </w:r>
    </w:p>
    <w:p w14:paraId="068C4BB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二、组织单位</w:t>
      </w:r>
    </w:p>
    <w:p w14:paraId="35280E9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主办单位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乌拉特前旗人民政府</w:t>
      </w:r>
    </w:p>
    <w:p w14:paraId="6A9453A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承办单位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乌拉特前旗总工会</w:t>
      </w:r>
    </w:p>
    <w:p w14:paraId="6FC4A36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乌拉特前旗文体旅游广电局</w:t>
      </w:r>
    </w:p>
    <w:p w14:paraId="63C6862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乌拉特前旗教育局</w:t>
      </w:r>
    </w:p>
    <w:p w14:paraId="67EE6C5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协办单位：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乌拉特前旗体育文化服务中心</w:t>
      </w:r>
    </w:p>
    <w:p w14:paraId="409CAF6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赞助单位：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内蒙古佘太酒业股份有限公司</w:t>
      </w:r>
    </w:p>
    <w:p w14:paraId="713F8AF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参加单位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旗直各苏木镇、农牧场，各行政事业单位、人民团体，各驻旗单位、企业。</w:t>
      </w:r>
    </w:p>
    <w:p w14:paraId="2FABCFD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、活动时间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地点</w:t>
      </w:r>
    </w:p>
    <w:p w14:paraId="5C1C8D5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>9月28日—30日</w:t>
      </w:r>
    </w:p>
    <w:p w14:paraId="03245DA5">
      <w:pPr>
        <w:pStyle w:val="4"/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开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（闭）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幕式地点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乌拉特前旗乌拉山中学</w:t>
      </w:r>
    </w:p>
    <w:p w14:paraId="68110380">
      <w:pPr>
        <w:pStyle w:val="4"/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>比赛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乌拉特前旗体育文化产业园</w:t>
      </w:r>
    </w:p>
    <w:p w14:paraId="35C8DFE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、比赛项目</w:t>
      </w:r>
    </w:p>
    <w:p w14:paraId="6D812B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集体项目（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项）：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男子五人制足球、篮球、排球（男女混合团体）、网球、乒乓球、羽毛球、拔河（男女混合团体）、大白毽五人围踢、健步走。</w:t>
      </w:r>
    </w:p>
    <w:p w14:paraId="4A68B67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2.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个人项目（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项）：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乒乓球、羽毛球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、台球。</w:t>
      </w:r>
    </w:p>
    <w:p w14:paraId="5FF6F14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highlight w:val="none"/>
          <w:lang w:val="en-US" w:eastAsia="zh-CN"/>
        </w:rPr>
        <w:t>3.趣味活动（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  <w:highlight w:val="none"/>
          <w:lang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  <w:highlight w:val="none"/>
        </w:rPr>
        <w:t>项）：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>套大鹅、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呼啦圈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顾首顾尾</w:t>
      </w:r>
    </w:p>
    <w:p w14:paraId="1BAFFF6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、组织机构及工作职责</w:t>
      </w:r>
    </w:p>
    <w:p w14:paraId="273F243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为确保各项工作有序进行，特成立运动会组委会，组成人员如下：</w:t>
      </w:r>
    </w:p>
    <w:p w14:paraId="17E854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主    任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巴音毕力格</w:t>
      </w: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spacing w:val="0"/>
          <w:w w:val="100"/>
          <w:sz w:val="32"/>
          <w:szCs w:val="32"/>
          <w:lang w:val="en" w:eastAsia="zh-CN"/>
        </w:rPr>
        <w:t>旗委常委、政府副旗长</w:t>
      </w:r>
    </w:p>
    <w:p w14:paraId="599EE44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副 主 任：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 xml:space="preserve">樊振国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总工会常务副主席</w:t>
      </w:r>
    </w:p>
    <w:p w14:paraId="5367E63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2240" w:firstLineChars="7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mallCaps w:val="0"/>
          <w:spacing w:val="0"/>
          <w:w w:val="1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>付  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文广局局长</w:t>
      </w:r>
    </w:p>
    <w:p w14:paraId="2AA9948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成    员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毕希日勒图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政府办副主任</w:t>
      </w:r>
    </w:p>
    <w:p w14:paraId="46613DA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240" w:firstLineChars="7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苏小乐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宣传部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常务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副部长</w:t>
      </w:r>
    </w:p>
    <w:p w14:paraId="6531DB4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240" w:firstLineChars="7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王继兵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公安局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党委副书记</w:t>
      </w:r>
    </w:p>
    <w:p w14:paraId="3040A00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240" w:firstLineChars="7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>胡  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教育局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局长</w:t>
      </w:r>
    </w:p>
    <w:p w14:paraId="2881E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图  孟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民委副主任</w:t>
      </w:r>
    </w:p>
    <w:p w14:paraId="3EA18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斯  琴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卫健委副主任</w:t>
      </w:r>
    </w:p>
    <w:p w14:paraId="27548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聂继东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市场监管局副局长</w:t>
      </w:r>
    </w:p>
    <w:p w14:paraId="3DA8D0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right="0" w:rightChars="0" w:firstLine="2240" w:firstLineChars="7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何小虎</w:t>
      </w: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spacing w:val="0"/>
          <w:w w:val="100"/>
          <w:sz w:val="32"/>
          <w:szCs w:val="32"/>
        </w:rPr>
        <w:t>城管执法局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副</w:t>
      </w: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spacing w:val="0"/>
          <w:w w:val="100"/>
          <w:sz w:val="32"/>
          <w:szCs w:val="32"/>
        </w:rPr>
        <w:t>局长</w:t>
      </w:r>
    </w:p>
    <w:p w14:paraId="4B1D6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  越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团旗委副书记</w:t>
      </w:r>
    </w:p>
    <w:p w14:paraId="319A408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right="0" w:rightChars="0" w:firstLine="2240" w:firstLineChars="7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侯文秀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气象局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局长</w:t>
      </w:r>
    </w:p>
    <w:p w14:paraId="22FD1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高燕霞        融媒体中心副主任</w:t>
      </w:r>
    </w:p>
    <w:p w14:paraId="113C8AF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白  炜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环卫服务中心副主任</w:t>
      </w:r>
    </w:p>
    <w:p w14:paraId="5866B0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240" w:firstLineChars="700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 xml:space="preserve">付玉军    </w:t>
      </w:r>
      <w:r>
        <w:rPr>
          <w:rFonts w:hint="eastAsia" w:ascii="仿宋_GB2312" w:hAnsi="仿宋_GB2312" w:cs="仿宋_GB2312"/>
          <w:sz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交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管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大队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副大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队长</w:t>
      </w:r>
    </w:p>
    <w:p w14:paraId="3A1020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240" w:firstLineChars="700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 xml:space="preserve">冯  龙   </w:t>
      </w:r>
      <w:r>
        <w:rPr>
          <w:rFonts w:hint="eastAsia" w:ascii="仿宋_GB2312" w:hAnsi="仿宋_GB2312" w:cs="仿宋_GB2312"/>
          <w:sz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消防大队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副大队长</w:t>
      </w:r>
    </w:p>
    <w:p w14:paraId="193AEC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240" w:firstLineChars="700"/>
        <w:textAlignment w:val="auto"/>
        <w:outlineLvl w:val="9"/>
        <w:rPr>
          <w:rFonts w:hint="default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 xml:space="preserve">许世锋   </w:t>
      </w:r>
      <w:r>
        <w:rPr>
          <w:rFonts w:hint="eastAsia" w:ascii="仿宋_GB2312" w:hAnsi="仿宋_GB2312" w:cs="仿宋_GB2312"/>
          <w:sz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-11"/>
          <w:sz w:val="32"/>
          <w:highlight w:val="none"/>
        </w:rPr>
        <w:t>供电</w:t>
      </w:r>
      <w:r>
        <w:rPr>
          <w:rFonts w:hint="eastAsia" w:ascii="仿宋_GB2312" w:hAnsi="仿宋_GB2312" w:eastAsia="仿宋_GB2312" w:cs="仿宋_GB2312"/>
          <w:spacing w:val="-11"/>
          <w:sz w:val="32"/>
          <w:highlight w:val="none"/>
          <w:lang w:val="en-US" w:eastAsia="zh-CN"/>
        </w:rPr>
        <w:t>分公司纪检书记、工会主席</w:t>
      </w:r>
    </w:p>
    <w:p w14:paraId="3776287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2240" w:firstLineChars="7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>吉仁尼格      乌拉山中学校长</w:t>
      </w:r>
    </w:p>
    <w:p w14:paraId="15800B5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组委会下设综合协调组、仲裁委员会、资格审查组、竞赛组、场地器材组、宣传报道组、交通医疗安全保障组、后勤保障组。</w:t>
      </w:r>
    </w:p>
    <w:p w14:paraId="1743F9FB">
      <w:pPr>
        <w:pStyle w:val="4"/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（一）综合协调组</w:t>
      </w:r>
    </w:p>
    <w:p w14:paraId="358ABF9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组  长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樊振国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  付  茹</w:t>
      </w:r>
    </w:p>
    <w:p w14:paraId="3B6CB1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副组长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>毕希日勒图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>苏小乐  胡  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王继兵  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 xml:space="preserve">侯文秀  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付玉军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 xml:space="preserve">冯  龙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>吉仁尼格</w:t>
      </w:r>
    </w:p>
    <w:p w14:paraId="5CA2F25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成  员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郝素琴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  叶  刚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杜永禄</w:t>
      </w:r>
    </w:p>
    <w:p w14:paraId="1FF119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主要职责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</w:p>
    <w:p w14:paraId="1EDA2EF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1.负责赛事的组织指挥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综合协调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检查落实，同时协调指导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其他各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工作组。</w:t>
      </w:r>
    </w:p>
    <w:p w14:paraId="6277BB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2.负责开幕式及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闭幕式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的会场布置、颁奖的组织工作。</w:t>
      </w:r>
    </w:p>
    <w:p w14:paraId="14C4BD5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3.负责奖品、奖牌、荣誉证书、参赛证件、会务用品等购置、制作工作。</w:t>
      </w:r>
    </w:p>
    <w:p w14:paraId="3ADE913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4.负责组委会文秘工作和相关协调会议的召开。</w:t>
      </w:r>
    </w:p>
    <w:p w14:paraId="60C48A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5.起草各种文字材料，及时沟通交换信息。</w:t>
      </w:r>
    </w:p>
    <w:p w14:paraId="78CE546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6.邀请并确定参加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领导。</w:t>
      </w:r>
    </w:p>
    <w:p w14:paraId="66C33DD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7.做好比赛期间的气象监测预报工作。</w:t>
      </w:r>
    </w:p>
    <w:p w14:paraId="2FD8C73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8.负责对接旗供电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分公司，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做好活动期间用电安全工作，确保比赛期间应急电力供应。</w:t>
      </w:r>
    </w:p>
    <w:p w14:paraId="3EDDE7B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9.督促、落实组委会安排部署的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各项工作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，负责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监督比赛公平、公正，保证比赛有序有效运行。</w:t>
      </w:r>
    </w:p>
    <w:p w14:paraId="23783B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10.完成组委会交办的其他工作。</w:t>
      </w:r>
    </w:p>
    <w:p w14:paraId="0EE706AC">
      <w:pPr>
        <w:pStyle w:val="4"/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（二）仲裁委员会</w:t>
      </w:r>
    </w:p>
    <w:p w14:paraId="6A6CFB5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主  任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樊振国</w:t>
      </w:r>
    </w:p>
    <w:p w14:paraId="365CAD9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副主任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>胡  群  叶  刚</w:t>
      </w:r>
    </w:p>
    <w:p w14:paraId="24A1EED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杜永禄  苏隆嘎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王  霞</w:t>
      </w:r>
    </w:p>
    <w:p w14:paraId="7CFDA54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主要职责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</w:p>
    <w:p w14:paraId="1D10A0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1.负责运动会竞赛仲裁工作。</w:t>
      </w:r>
    </w:p>
    <w:p w14:paraId="45668FE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2.完成组委会交办的其他工作。</w:t>
      </w:r>
    </w:p>
    <w:p w14:paraId="149198A3">
      <w:pPr>
        <w:pStyle w:val="4"/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（三）资格审查组</w:t>
      </w:r>
    </w:p>
    <w:p w14:paraId="723624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组  长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>叶  刚</w:t>
      </w:r>
    </w:p>
    <w:p w14:paraId="76C6B1C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副组长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>苏隆嘎</w:t>
      </w:r>
    </w:p>
    <w:p w14:paraId="529D8ED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成  员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>李玉玲  郝二娜  陈  军  赵  伟</w:t>
      </w:r>
    </w:p>
    <w:p w14:paraId="4BB511D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主要职责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</w:p>
    <w:p w14:paraId="20C649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1.按竞赛规程对所有参赛队员进行资格审查，负责对竞赛中发生的资格争议进行调解。</w:t>
      </w:r>
    </w:p>
    <w:p w14:paraId="312B1FD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2.负责报名、参赛运动员资格审核和汇总工作。</w:t>
      </w:r>
    </w:p>
    <w:p w14:paraId="3BF4C8E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3.审查各队购买的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人身保险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、体检以及签订的免责声明。</w:t>
      </w:r>
    </w:p>
    <w:p w14:paraId="791EEFF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4.完成组委会交办的其他工作。</w:t>
      </w:r>
    </w:p>
    <w:p w14:paraId="2334B4F8">
      <w:pPr>
        <w:pStyle w:val="4"/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（四）竞赛组</w:t>
      </w:r>
    </w:p>
    <w:p w14:paraId="5279D82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组  长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>杜永禄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 xml:space="preserve"> </w:t>
      </w:r>
    </w:p>
    <w:p w14:paraId="538DB25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副组长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叶　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霞</w:t>
      </w:r>
    </w:p>
    <w:p w14:paraId="335807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成  员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苏隆嘎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赵永强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柔少杰  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超  温新民</w:t>
      </w:r>
    </w:p>
    <w:p w14:paraId="32E51B3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主要职责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</w:p>
    <w:p w14:paraId="096A28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1.负责制定竞赛规程，并抓好竞赛的筹备、组织工作。</w:t>
      </w:r>
    </w:p>
    <w:p w14:paraId="4F54B0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2.负责制定比赛总日程表，安排比赛日程、地点、赛程，编印发放比赛秩序册。</w:t>
      </w:r>
    </w:p>
    <w:p w14:paraId="01FC707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3.负责制定比赛场地设施、器材、裁判用品清单。</w:t>
      </w:r>
    </w:p>
    <w:p w14:paraId="3F1F071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4.负责比赛裁判员的选派，做好裁判员、比赛工作人员培训工作。</w:t>
      </w:r>
    </w:p>
    <w:p w14:paraId="3C3FA57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5.负责竞赛所需表格印制工作。</w:t>
      </w:r>
    </w:p>
    <w:p w14:paraId="60B2512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6.负责赛前领队、教练会议的召开等工作。</w:t>
      </w:r>
    </w:p>
    <w:p w14:paraId="585EE4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7.负责核定比赛成绩，发布成绩公报，成绩册等工作。</w:t>
      </w:r>
    </w:p>
    <w:p w14:paraId="7DD501C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8.完成组委会交办的其他工作。</w:t>
      </w:r>
    </w:p>
    <w:p w14:paraId="00D82744">
      <w:pPr>
        <w:pStyle w:val="4"/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（五）场地器材组</w:t>
      </w:r>
    </w:p>
    <w:p w14:paraId="7EE4E1B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组  长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杜永禄</w:t>
      </w:r>
    </w:p>
    <w:p w14:paraId="0F93939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成  员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eastAsia="zh-CN"/>
        </w:rPr>
        <w:t>刘继祥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>徐 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>闫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>勇  贾建业  李伟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 xml:space="preserve">  李跃飞</w:t>
      </w:r>
    </w:p>
    <w:p w14:paraId="5964E48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主要职责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</w:p>
    <w:p w14:paraId="1B55945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1.负责比赛场地器材协调、保障工作。</w:t>
      </w:r>
    </w:p>
    <w:p w14:paraId="6CA07D4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.负责比赛场地布置。</w:t>
      </w:r>
    </w:p>
    <w:p w14:paraId="01D5D7B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3.按照竞赛组提供的清单，提供场地器材及裁判用品。</w:t>
      </w:r>
    </w:p>
    <w:p w14:paraId="2B20517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4.完成组委会交办的其他工作。</w:t>
      </w:r>
    </w:p>
    <w:p w14:paraId="6C3901A1">
      <w:pPr>
        <w:pStyle w:val="4"/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（六）宣传报道组</w:t>
      </w:r>
    </w:p>
    <w:p w14:paraId="5A1014A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组  长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苏小乐</w:t>
      </w:r>
    </w:p>
    <w:p w14:paraId="78776A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副组长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>高燕霞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kern w:val="2"/>
          <w:sz w:val="32"/>
          <w:szCs w:val="32"/>
          <w:lang w:val="en-US" w:eastAsia="zh-CN" w:bidi="ar-SA"/>
        </w:rPr>
        <w:t>胡日查</w:t>
      </w:r>
    </w:p>
    <w:p w14:paraId="10B55E0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FF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成  员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>李雷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>陈喜叶　张　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 xml:space="preserve">  王月玥  黄金凤</w:t>
      </w:r>
    </w:p>
    <w:p w14:paraId="62B3EBA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主要职责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</w:p>
    <w:p w14:paraId="5656C8E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1.负责制定赛事新闻宣传工作方案并组织落实。</w:t>
      </w:r>
    </w:p>
    <w:p w14:paraId="0D3053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2.对接媒体记者参与宣传报道。</w:t>
      </w:r>
    </w:p>
    <w:p w14:paraId="55C3D08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3.协调落实赛场新闻工作区等有关设备的布置。</w:t>
      </w:r>
    </w:p>
    <w:p w14:paraId="6192C82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4.负责对接标语口号、横幅、宣传牌、彩旗等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的设计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制作。</w:t>
      </w:r>
    </w:p>
    <w:p w14:paraId="5991F88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5.负责赛事简介、各参赛单位简介的收集、整理及与播音员的对接工作。</w:t>
      </w:r>
    </w:p>
    <w:p w14:paraId="2582AF3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6.完成组委会交办的其他工作。</w:t>
      </w:r>
    </w:p>
    <w:p w14:paraId="24D0A40D">
      <w:pPr>
        <w:pStyle w:val="4"/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（七）交通医疗安全保障组</w:t>
      </w:r>
    </w:p>
    <w:p w14:paraId="550DA0F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组  长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王继兵、斯琴</w:t>
      </w:r>
    </w:p>
    <w:p w14:paraId="3F8DA0B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副组长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eastAsia="zh-CN"/>
        </w:rPr>
        <w:t>付玉军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>图  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 xml:space="preserve">  史小琴</w:t>
      </w:r>
    </w:p>
    <w:p w14:paraId="019546F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成  员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 xml:space="preserve">布日古德  朝日格  武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波</w:t>
      </w:r>
    </w:p>
    <w:p w14:paraId="27F7F72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主要职责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</w:p>
    <w:p w14:paraId="41ADD8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1.负责制定赛事安全保卫工作方案和应急预案。</w:t>
      </w:r>
    </w:p>
    <w:p w14:paraId="4185127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2.加强社会治安，负责赛事开幕式、比赛期间运动员及观众的安全保卫工作。</w:t>
      </w:r>
    </w:p>
    <w:p w14:paraId="0B1544C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3.做好赛场及周边道路的交通管理，保障赛事工作车辆顺畅通行，确保健步走项目顺利有序进行。划定赛场停车场，并派专人负责管理。</w:t>
      </w:r>
    </w:p>
    <w:p w14:paraId="75A6C5C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16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-6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-6"/>
          <w:w w:val="100"/>
          <w:sz w:val="32"/>
          <w:szCs w:val="32"/>
        </w:rPr>
        <w:t>4.负责各种车辆的指挥、协调、调度，确保交通秩序正常有序。</w:t>
      </w:r>
    </w:p>
    <w:p w14:paraId="34EE74C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5.负责制定医疗救护工作方案和应急预案，并组织实施。</w:t>
      </w:r>
    </w:p>
    <w:p w14:paraId="5FF5FC2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6.负责安排医务人员、应急药品及急救车值守，做好应急救助工作。</w:t>
      </w:r>
    </w:p>
    <w:p w14:paraId="3D42D9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7.完成组委会交办的其他工作。</w:t>
      </w:r>
    </w:p>
    <w:p w14:paraId="72AB6186">
      <w:pPr>
        <w:pStyle w:val="4"/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（八）后勤保障组</w:t>
      </w:r>
    </w:p>
    <w:p w14:paraId="341132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组  长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贾  强</w:t>
      </w:r>
    </w:p>
    <w:p w14:paraId="6B208AE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高跃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 xml:space="preserve">阿达拉尔图  刘瑞霞  郭芳  王敏  </w:t>
      </w:r>
    </w:p>
    <w:p w14:paraId="0FA4863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 xml:space="preserve">都达古拉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 xml:space="preserve"> 鲁勇  莫日更  郭晶  贺瑞轩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志愿者若干名</w:t>
      </w:r>
    </w:p>
    <w:p w14:paraId="3F4101F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主要职责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</w:p>
    <w:p w14:paraId="14ECFED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1.负责奖品、奖牌、荣誉证书的购置和制作工作。</w:t>
      </w:r>
    </w:p>
    <w:p w14:paraId="7117597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2.负责开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幕式会场布置及礼仪方面的支出，安排礼仪人员，负责指导牌、横幅、彩旗、裁判员服装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帽子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及会务其他用品的购置和制作等。</w:t>
      </w:r>
    </w:p>
    <w:p w14:paraId="3C9B63A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3.负责裁判员及场地工作人员等的劳务补助。</w:t>
      </w:r>
    </w:p>
    <w:p w14:paraId="71468EF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4.完成组委会交办的其他工作。</w:t>
      </w:r>
    </w:p>
    <w:p w14:paraId="562D5E4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、录取名次</w:t>
      </w:r>
    </w:p>
    <w:p w14:paraId="079737CA">
      <w:pPr>
        <w:pStyle w:val="4"/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（一）运动会竞赛名次录取办法</w:t>
      </w:r>
    </w:p>
    <w:p w14:paraId="2072281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1.健步走不计名次，凡在规定时间内走完全程并根据参与人数、队伍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精神面貌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及领导重视情况设优秀组织奖。</w:t>
      </w:r>
    </w:p>
    <w:p w14:paraId="3A4FF4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2.团体项目录取前三名，颁发奖牌和奖品。</w:t>
      </w:r>
    </w:p>
    <w:p w14:paraId="2EC450F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3.羽毛球、乒乓球个人赛均取前8名，颁发奖品和证书。</w:t>
      </w:r>
    </w:p>
    <w:p w14:paraId="3D2FABA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优秀组织奖评选条件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①开幕式服装统一、士气高昂、口号洪亮、动作协调、精神饱满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②参赛项目齐全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③运动员未出现无故弃权、中途退赛、作弊、违反比赛规则等情况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④运动员参赛风格好、竞赛精神好，尊重选手、尊重裁判、尊重观众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；⑤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运动员参赛及时到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赛场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签到，积极配合工作人员工作，服从管理、服从监督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。</w:t>
      </w:r>
    </w:p>
    <w:p w14:paraId="3BBA973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体育道德风尚奖评选条件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①严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格遵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守《职工运动会赛规程》，服从领导，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听从指挥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、做到令行禁止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②遵守赛场纪律，比赛作风端正，尊重选手、尊重裁判、尊重观众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③遵守社会公德，讲文明，讲礼貌，讲卫生。</w:t>
      </w:r>
    </w:p>
    <w:p w14:paraId="4D8AA912">
      <w:pPr>
        <w:pStyle w:val="4"/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mallCaps w:val="0"/>
          <w:spacing w:val="0"/>
          <w:w w:val="100"/>
          <w:sz w:val="32"/>
          <w:szCs w:val="32"/>
        </w:rPr>
        <w:t>（二）运动会领队会议时间、地点及内容</w:t>
      </w:r>
    </w:p>
    <w:p w14:paraId="6B23D1C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各参赛单位领队会定于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val="en-US" w:eastAsia="zh-CN"/>
        </w:rPr>
        <w:t>时间、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会议地点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由文广局负责通知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）。各参赛单位领队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或派一名运动会负责人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准时参加会议，不得请假。</w:t>
      </w:r>
    </w:p>
    <w:p w14:paraId="5B03742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其他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要求</w:t>
      </w:r>
    </w:p>
    <w:p w14:paraId="5D6B256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1.各参赛队服装统一，健步走举各代表队队旗。</w:t>
      </w:r>
    </w:p>
    <w:p w14:paraId="700810F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2.各参赛队队员是本单位职工。</w:t>
      </w:r>
    </w:p>
    <w:p w14:paraId="1AA2D27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、外聘队员事项</w:t>
      </w:r>
    </w:p>
    <w:p w14:paraId="5BACF1E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根据团体项目的不同以下项目可以有外聘人员（必须是本旗常驻人员或在职职工）</w:t>
      </w:r>
    </w:p>
    <w:p w14:paraId="4D8AF9A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1.篮球、足球、排球可以有两名外聘人员。</w:t>
      </w:r>
    </w:p>
    <w:p w14:paraId="190D923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  <w:t>2.乒乓球、羽毛球根据情况可以有1名外聘人员。</w:t>
      </w:r>
    </w:p>
    <w:p w14:paraId="77DE2518">
      <w:pP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mallCaps w:val="0"/>
          <w:spacing w:val="0"/>
          <w:w w:val="1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819D0"/>
    <w:rsid w:val="4C18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hi-I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cs="Times New Roman" w:asciiTheme="minorHAnsi" w:hAnsiTheme="minorHAnsi" w:eastAsiaTheme="minorEastAsia"/>
      <w:color w:val="auto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2025-09-28T07:56:00Z</dcterms:created>
  <dc:creator>WPS_1629076336</dc:creator>
  <cp:lastModifiedBy>WPS_1629076336</cp:lastModifiedBy>
  <dcterms:modified xsi:type="dcterms:W3CDTF">2025-09-28T07:56:55Z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EC17B6BB69FC45258DAA947ED724AD53_11</vt:lpwstr>
  </property>
  <property fmtid="{D5CDD505-2E9C-101B-9397-08002B2CF9AE}" pid="4" name="KSOTemplateDocerSaveRecord">
    <vt:lpwstr>eyJoZGlkIjoiOTQ0NzUzNWVmOTg1YjM4MmY3MzVlOTEzYzlmYTU5Y2MiLCJ1c2VySWQiOiIxMjQ4NzM4OTQ3In0=</vt:lpwstr>
  </property>
</Properties>
</file>