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4CCEF6">
      <w:pPr>
        <w:spacing w:line="540" w:lineRule="exact"/>
        <w:ind w:firstLine="592" w:firstLineChars="200"/>
        <w:jc w:val="center"/>
        <w:rPr>
          <w:rFonts w:hint="eastAsia" w:ascii="仿宋_GB2312" w:hAnsi="仿宋_GB2312" w:cs="仿宋_GB2312"/>
          <w:b w:val="0"/>
          <w:bCs w:val="0"/>
          <w:color w:val="auto"/>
          <w:spacing w:val="-12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-12"/>
          <w:sz w:val="32"/>
          <w:szCs w:val="32"/>
        </w:rPr>
        <w:t>拟吊销企业</w:t>
      </w:r>
      <w:r>
        <w:rPr>
          <w:rFonts w:hint="eastAsia" w:ascii="仿宋_GB2312" w:hAnsi="仿宋_GB2312" w:cs="仿宋_GB2312"/>
          <w:b w:val="0"/>
          <w:bCs w:val="0"/>
          <w:color w:val="auto"/>
          <w:spacing w:val="-12"/>
          <w:sz w:val="32"/>
          <w:szCs w:val="32"/>
          <w:lang w:val="en-US" w:eastAsia="zh-CN"/>
        </w:rPr>
        <w:t>名</w:t>
      </w:r>
      <w:r>
        <w:rPr>
          <w:rFonts w:hint="eastAsia" w:ascii="仿宋_GB2312" w:hAnsi="仿宋_GB2312" w:cs="仿宋_GB2312"/>
          <w:b w:val="0"/>
          <w:bCs w:val="0"/>
          <w:color w:val="auto"/>
          <w:spacing w:val="-12"/>
          <w:sz w:val="32"/>
          <w:szCs w:val="32"/>
        </w:rPr>
        <w:t>单</w:t>
      </w:r>
      <w:r>
        <w:rPr>
          <w:rFonts w:hint="eastAsia" w:ascii="仿宋_GB2312" w:hAnsi="仿宋_GB2312" w:cs="仿宋_GB2312"/>
          <w:b w:val="0"/>
          <w:bCs w:val="0"/>
          <w:color w:val="auto"/>
          <w:spacing w:val="-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cs="仿宋_GB2312"/>
          <w:b w:val="0"/>
          <w:bCs w:val="0"/>
          <w:color w:val="auto"/>
          <w:spacing w:val="-12"/>
          <w:sz w:val="32"/>
          <w:szCs w:val="32"/>
        </w:rPr>
        <w:t>户</w:t>
      </w:r>
    </w:p>
    <w:tbl>
      <w:tblPr>
        <w:tblStyle w:val="2"/>
        <w:tblpPr w:leftFromText="180" w:rightFromText="180" w:vertAnchor="text" w:horzAnchor="page" w:tblpX="1780" w:tblpY="525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2407"/>
        <w:gridCol w:w="3780"/>
        <w:gridCol w:w="1614"/>
      </w:tblGrid>
      <w:tr w14:paraId="48044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1D160692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  <w:t>序号</w:t>
            </w:r>
          </w:p>
        </w:tc>
        <w:tc>
          <w:tcPr>
            <w:tcW w:w="1412" w:type="pct"/>
            <w:noWrap w:val="0"/>
            <w:vAlign w:val="center"/>
          </w:tcPr>
          <w:p w14:paraId="41D6BD6A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  <w:t>统一社会信用代码</w:t>
            </w:r>
          </w:p>
        </w:tc>
        <w:tc>
          <w:tcPr>
            <w:tcW w:w="2217" w:type="pct"/>
            <w:noWrap w:val="0"/>
            <w:vAlign w:val="center"/>
          </w:tcPr>
          <w:p w14:paraId="5CF67156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  <w:t>企业名称</w:t>
            </w:r>
          </w:p>
        </w:tc>
        <w:tc>
          <w:tcPr>
            <w:tcW w:w="946" w:type="pct"/>
            <w:noWrap w:val="0"/>
            <w:vAlign w:val="center"/>
          </w:tcPr>
          <w:p w14:paraId="2EC459FC">
            <w:pPr>
              <w:widowControl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  <w:t>法定代表人</w:t>
            </w:r>
            <w:r>
              <w:rPr>
                <w:rFonts w:hint="eastAsia" w:ascii="仿宋_GB2312" w:hAnsi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  <w:t>负责人</w:t>
            </w:r>
            <w:r>
              <w:rPr>
                <w:rFonts w:hint="eastAsia" w:ascii="仿宋_GB2312" w:hAnsi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或执行事务合伙人</w:t>
            </w:r>
          </w:p>
        </w:tc>
      </w:tr>
      <w:tr w14:paraId="75951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29E616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12" w:type="pct"/>
            <w:shd w:val="clear" w:color="auto" w:fill="auto"/>
            <w:noWrap w:val="0"/>
            <w:vAlign w:val="bottom"/>
          </w:tcPr>
          <w:p w14:paraId="537242F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aps w:val="0"/>
                <w:smallCaps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mallCaps/>
                <w:sz w:val="20"/>
                <w:szCs w:val="20"/>
                <w:lang w:val="en-US" w:eastAsia="zh-CN"/>
              </w:rPr>
              <w:t>911508235732553930</w:t>
            </w:r>
          </w:p>
        </w:tc>
        <w:tc>
          <w:tcPr>
            <w:tcW w:w="2217" w:type="pct"/>
            <w:shd w:val="clear" w:color="auto" w:fill="auto"/>
            <w:noWrap w:val="0"/>
            <w:vAlign w:val="bottom"/>
          </w:tcPr>
          <w:p w14:paraId="2E18B343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巴彦淖尔市农垦富龙农牧业开发有限责任公司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75D815FA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李永强</w:t>
            </w:r>
          </w:p>
        </w:tc>
      </w:tr>
      <w:tr w14:paraId="10528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pct"/>
            <w:noWrap w:val="0"/>
            <w:vAlign w:val="center"/>
          </w:tcPr>
          <w:p w14:paraId="0CC19D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12" w:type="pct"/>
            <w:shd w:val="clear" w:color="auto" w:fill="auto"/>
            <w:noWrap w:val="0"/>
            <w:vAlign w:val="bottom"/>
          </w:tcPr>
          <w:p w14:paraId="70EA0E5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aps w:val="0"/>
                <w:smallCaps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mallCaps/>
                <w:sz w:val="20"/>
                <w:szCs w:val="20"/>
                <w:lang w:val="en-US" w:eastAsia="zh-CN"/>
              </w:rPr>
              <w:t>91150823MA7YNJTB20</w:t>
            </w:r>
          </w:p>
        </w:tc>
        <w:tc>
          <w:tcPr>
            <w:tcW w:w="2217" w:type="pct"/>
            <w:shd w:val="clear" w:color="auto" w:fill="auto"/>
            <w:noWrap w:val="0"/>
            <w:vAlign w:val="bottom"/>
          </w:tcPr>
          <w:p w14:paraId="52338573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乌拉特前旗塔布北稍灌溉工程有限公司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66D59784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赵官元</w:t>
            </w:r>
          </w:p>
        </w:tc>
      </w:tr>
    </w:tbl>
    <w:p w14:paraId="1A6CB675">
      <w:pPr>
        <w:jc w:val="both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xOTFhMTkyNmU4YmM2ZWNlYmFlMzNmNzU2NGNjOTYifQ=="/>
  </w:docVars>
  <w:rsids>
    <w:rsidRoot w:val="013C3327"/>
    <w:rsid w:val="013C3327"/>
    <w:rsid w:val="01D31020"/>
    <w:rsid w:val="1EB044D6"/>
    <w:rsid w:val="374B5B33"/>
    <w:rsid w:val="38AD4C0A"/>
    <w:rsid w:val="43ED2B8E"/>
    <w:rsid w:val="53DB3790"/>
    <w:rsid w:val="62F94049"/>
    <w:rsid w:val="6F6B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56</Characters>
  <Lines>0</Lines>
  <Paragraphs>0</Paragraphs>
  <TotalTime>91</TotalTime>
  <ScaleCrop>false</ScaleCrop>
  <LinksUpToDate>false</LinksUpToDate>
  <CharactersWithSpaces>56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2025-10-17T01:39:00Z</dcterms:created>
  <dc:creator>Challenger</dc:creator>
  <cp:lastModifiedBy>Challenger</cp:lastModifiedBy>
  <dcterms:modified xsi:type="dcterms:W3CDTF">2026-08-18T08:55:41Z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F1581AF480D14AAFBE5C2C2D75A14802_13</vt:lpwstr>
  </property>
</Properties>
</file>