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乌拉特前旗人民政府办公室</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乌拉特前旗</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小麦、大豆及</w:t>
      </w:r>
      <w:r>
        <w:rPr>
          <w:rFonts w:hint="eastAsia" w:ascii="方正小标宋简体" w:hAnsi="方正小标宋简体" w:eastAsia="方正小标宋简体" w:cs="方正小标宋简体"/>
          <w:sz w:val="44"/>
          <w:szCs w:val="44"/>
          <w:lang w:val="en-US" w:eastAsia="zh-CN"/>
        </w:rPr>
        <w:t>大豆玉米带状复合</w:t>
      </w:r>
      <w:r>
        <w:rPr>
          <w:rFonts w:hint="eastAsia" w:ascii="方正小标宋简体" w:hAnsi="方正小标宋简体" w:eastAsia="方正小标宋简体" w:cs="方正小标宋简体"/>
          <w:sz w:val="44"/>
          <w:szCs w:val="44"/>
          <w:lang w:eastAsia="zh-CN"/>
        </w:rPr>
        <w:t>种植补贴实施方案》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的通</w:t>
      </w:r>
      <w:r>
        <w:rPr>
          <w:rFonts w:hint="eastAsia" w:ascii="方正小标宋简体" w:hAnsi="方正小标宋简体" w:eastAsia="方正小标宋简体" w:cs="方正小标宋简体"/>
          <w:sz w:val="44"/>
          <w:szCs w:val="44"/>
        </w:rPr>
        <w:t>知</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textAlignment w:val="baseline"/>
        <w:outlineLvl w:val="9"/>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乌政办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pStyle w:val="2"/>
        <w:rPr>
          <w:rFonts w:hint="eastAsia"/>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各苏木镇、农牧场、旗直各有关部门</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经旗人民政府研究同意，</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小麦、大豆及</w:t>
      </w:r>
      <w:r>
        <w:rPr>
          <w:rFonts w:hint="eastAsia" w:ascii="仿宋_GB2312" w:hAnsi="仿宋_GB2312" w:eastAsia="仿宋_GB2312" w:cs="仿宋_GB2312"/>
          <w:sz w:val="32"/>
          <w:szCs w:val="32"/>
          <w:lang w:val="en-US" w:eastAsia="zh-CN"/>
        </w:rPr>
        <w:t>大豆玉米带状复合</w:t>
      </w:r>
      <w:r>
        <w:rPr>
          <w:rFonts w:hint="eastAsia" w:ascii="仿宋_GB2312" w:hAnsi="仿宋_GB2312" w:eastAsia="仿宋_GB2312" w:cs="仿宋_GB2312"/>
          <w:sz w:val="32"/>
          <w:szCs w:val="32"/>
          <w:lang w:eastAsia="zh-CN"/>
        </w:rPr>
        <w:t>种植补贴实施方案</w:t>
      </w:r>
      <w:r>
        <w:rPr>
          <w:rFonts w:hint="eastAsia" w:ascii="仿宋_GB2312" w:hAnsi="仿宋_GB2312" w:eastAsia="仿宋_GB2312" w:cs="仿宋_GB2312"/>
          <w:sz w:val="32"/>
          <w:szCs w:val="32"/>
        </w:rPr>
        <w:t>》印发给你们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请认真抓好贯彻落实。</w:t>
      </w:r>
    </w:p>
    <w:p>
      <w:pPr>
        <w:pStyle w:val="2"/>
        <w:keepNext w:val="0"/>
        <w:keepLines w:val="0"/>
        <w:pageBreakBefore w:val="0"/>
        <w:wordWrap/>
        <w:overflowPunct/>
        <w:topLinePunct w:val="0"/>
        <w:bidi w:val="0"/>
        <w:spacing w:line="520" w:lineRule="exact"/>
        <w:ind w:left="0" w:leftChars="0" w:right="0" w:rightChars="0" w:firstLine="0" w:firstLineChars="0"/>
        <w:outlineLvl w:val="9"/>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520" w:firstLineChars="11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乌拉特前旗人民政府办公室</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4480"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lang w:eastAsia="zh-CN"/>
        </w:r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乌拉特前旗</w:t>
      </w:r>
      <w:r>
        <w:rPr>
          <w:rFonts w:hint="eastAsia" w:ascii="方正小标宋简体" w:hAnsi="方正小标宋简体" w:eastAsia="方正小标宋简体" w:cs="方正小标宋简体"/>
          <w:b w:val="0"/>
          <w:bCs w:val="0"/>
          <w:sz w:val="44"/>
          <w:szCs w:val="44"/>
          <w:lang w:val="en-US" w:eastAsia="zh-CN"/>
        </w:rPr>
        <w:t>2023年</w:t>
      </w:r>
      <w:r>
        <w:rPr>
          <w:rFonts w:hint="eastAsia" w:ascii="方正小标宋简体" w:hAnsi="方正小标宋简体" w:eastAsia="方正小标宋简体" w:cs="方正小标宋简体"/>
          <w:b w:val="0"/>
          <w:bCs w:val="0"/>
          <w:sz w:val="44"/>
          <w:szCs w:val="44"/>
          <w:lang w:eastAsia="zh-CN"/>
        </w:rPr>
        <w:t>小麦、大豆</w:t>
      </w:r>
      <w:r>
        <w:rPr>
          <w:rFonts w:hint="eastAsia" w:ascii="方正小标宋简体" w:hAnsi="方正小标宋简体" w:eastAsia="方正小标宋简体" w:cs="方正小标宋简体"/>
          <w:sz w:val="44"/>
          <w:szCs w:val="44"/>
          <w:lang w:eastAsia="zh-CN"/>
        </w:rPr>
        <w:t>及</w:t>
      </w:r>
      <w:r>
        <w:rPr>
          <w:rFonts w:hint="eastAsia" w:ascii="方正小标宋简体" w:hAnsi="方正小标宋简体" w:eastAsia="方正小标宋简体" w:cs="方正小标宋简体"/>
          <w:sz w:val="44"/>
          <w:szCs w:val="44"/>
          <w:lang w:val="en-US" w:eastAsia="zh-CN"/>
        </w:rPr>
        <w:t>大豆玉米带状复合</w:t>
      </w:r>
      <w:r>
        <w:rPr>
          <w:rFonts w:hint="eastAsia" w:ascii="方正小标宋简体" w:hAnsi="方正小标宋简体" w:eastAsia="方正小标宋简体" w:cs="方正小标宋简体"/>
          <w:b w:val="0"/>
          <w:bCs w:val="0"/>
          <w:sz w:val="44"/>
          <w:szCs w:val="44"/>
          <w:lang w:eastAsia="zh-CN"/>
        </w:rPr>
        <w:t>种植补贴实施方案</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ascii="仿宋_GB2312" w:hAnsi="仿宋_GB2312" w:eastAsia="仿宋_GB2312" w:cs="仿宋_GB2312"/>
          <w:color w:val="000000"/>
          <w:kern w:val="0"/>
          <w:sz w:val="32"/>
          <w:szCs w:val="32"/>
          <w:lang w:val="en-US" w:eastAsia="zh-CN" w:bidi="ar"/>
        </w:rPr>
        <w:t>为全面贯彻落实习近平总书记关于</w:t>
      </w:r>
      <w:r>
        <w:rPr>
          <w:rFonts w:hint="eastAsia" w:ascii="仿宋_GB2312" w:hAnsi="仿宋_GB2312" w:eastAsia="仿宋_GB2312" w:cs="仿宋_GB2312"/>
          <w:color w:val="000000"/>
          <w:kern w:val="0"/>
          <w:sz w:val="32"/>
          <w:szCs w:val="32"/>
          <w:lang w:val="en-US" w:eastAsia="zh-CN" w:bidi="ar"/>
        </w:rPr>
        <w:t>保障国家</w:t>
      </w:r>
      <w:r>
        <w:rPr>
          <w:rFonts w:ascii="仿宋_GB2312" w:hAnsi="仿宋_GB2312" w:eastAsia="仿宋_GB2312" w:cs="仿宋_GB2312"/>
          <w:color w:val="000000"/>
          <w:kern w:val="0"/>
          <w:sz w:val="32"/>
          <w:szCs w:val="32"/>
          <w:lang w:val="en-US" w:eastAsia="zh-CN" w:bidi="ar"/>
        </w:rPr>
        <w:t>粮食安全的</w:t>
      </w:r>
      <w:r>
        <w:rPr>
          <w:rFonts w:hint="eastAsia" w:ascii="仿宋_GB2312" w:hAnsi="仿宋_GB2312" w:eastAsia="仿宋_GB2312" w:cs="仿宋_GB2312"/>
          <w:color w:val="000000"/>
          <w:kern w:val="0"/>
          <w:sz w:val="32"/>
          <w:szCs w:val="32"/>
          <w:lang w:val="en-US" w:eastAsia="zh-CN" w:bidi="ar"/>
        </w:rPr>
        <w:t>重要论述</w:t>
      </w:r>
      <w:r>
        <w:rPr>
          <w:rFonts w:ascii="仿宋_GB2312" w:hAnsi="仿宋_GB2312" w:eastAsia="仿宋_GB2312" w:cs="仿宋_GB2312"/>
          <w:color w:val="000000"/>
          <w:kern w:val="0"/>
          <w:sz w:val="32"/>
          <w:szCs w:val="32"/>
          <w:lang w:val="en-US" w:eastAsia="zh-CN" w:bidi="ar"/>
        </w:rPr>
        <w:t>，促进</w:t>
      </w:r>
      <w:r>
        <w:rPr>
          <w:rFonts w:hint="eastAsia" w:ascii="仿宋_GB2312" w:hAnsi="仿宋_GB2312" w:eastAsia="仿宋_GB2312" w:cs="仿宋_GB2312"/>
          <w:color w:val="000000"/>
          <w:kern w:val="0"/>
          <w:sz w:val="32"/>
          <w:szCs w:val="32"/>
          <w:lang w:val="en-US" w:eastAsia="zh-CN" w:bidi="ar"/>
        </w:rPr>
        <w:t>我旗</w:t>
      </w:r>
      <w:r>
        <w:rPr>
          <w:rFonts w:ascii="仿宋_GB2312" w:hAnsi="仿宋_GB2312" w:eastAsia="仿宋_GB2312" w:cs="仿宋_GB2312"/>
          <w:color w:val="000000"/>
          <w:kern w:val="0"/>
          <w:sz w:val="32"/>
          <w:szCs w:val="32"/>
          <w:lang w:val="en-US" w:eastAsia="zh-CN" w:bidi="ar"/>
        </w:rPr>
        <w:t>小麦</w:t>
      </w:r>
      <w:r>
        <w:rPr>
          <w:rFonts w:hint="eastAsia" w:ascii="仿宋_GB2312" w:hAnsi="仿宋_GB2312" w:eastAsia="仿宋_GB2312" w:cs="仿宋_GB2312"/>
          <w:color w:val="000000"/>
          <w:kern w:val="0"/>
          <w:sz w:val="32"/>
          <w:szCs w:val="32"/>
          <w:lang w:val="en-US" w:eastAsia="zh-CN" w:bidi="ar"/>
        </w:rPr>
        <w:t>、玉米等</w:t>
      </w:r>
      <w:r>
        <w:rPr>
          <w:rFonts w:ascii="仿宋_GB2312" w:hAnsi="仿宋_GB2312" w:eastAsia="仿宋_GB2312" w:cs="仿宋_GB2312"/>
          <w:color w:val="000000"/>
          <w:kern w:val="0"/>
          <w:sz w:val="32"/>
          <w:szCs w:val="32"/>
          <w:lang w:val="en-US" w:eastAsia="zh-CN" w:bidi="ar"/>
        </w:rPr>
        <w:t>产业企稳向好，</w:t>
      </w:r>
      <w:r>
        <w:rPr>
          <w:rFonts w:hint="eastAsia" w:ascii="仿宋_GB2312" w:hAnsi="仿宋_GB2312" w:eastAsia="仿宋_GB2312" w:cs="仿宋_GB2312"/>
          <w:sz w:val="32"/>
          <w:szCs w:val="32"/>
          <w:lang w:eastAsia="zh-CN"/>
        </w:rPr>
        <w:t>结合我旗实际，制定本实施方案。</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黑体" w:hAnsi="仿宋_GB2312" w:eastAsia="黑体" w:cs="仿宋_GB2312"/>
          <w:bCs/>
          <w:sz w:val="32"/>
          <w:szCs w:val="32"/>
        </w:rPr>
      </w:pPr>
      <w:r>
        <w:rPr>
          <w:rFonts w:hint="eastAsia" w:ascii="黑体" w:hAnsi="仿宋_GB2312" w:eastAsia="黑体" w:cs="仿宋_GB2312"/>
          <w:color w:val="000000"/>
          <w:kern w:val="0"/>
          <w:sz w:val="32"/>
          <w:szCs w:val="32"/>
          <w:shd w:val="clear" w:color="auto" w:fill="FFFFFF"/>
          <w:lang w:bidi="ar"/>
        </w:rPr>
        <w:t>一、</w:t>
      </w:r>
      <w:r>
        <w:rPr>
          <w:rFonts w:hint="eastAsia" w:ascii="黑体" w:hAnsi="仿宋_GB2312" w:eastAsia="黑体" w:cs="仿宋_GB2312"/>
          <w:color w:val="000000"/>
          <w:kern w:val="0"/>
          <w:sz w:val="32"/>
          <w:szCs w:val="32"/>
          <w:shd w:val="clear" w:color="auto" w:fill="FFFFFF"/>
          <w:lang w:eastAsia="zh-CN" w:bidi="ar"/>
        </w:rPr>
        <w:t>小麦种植</w:t>
      </w:r>
      <w:r>
        <w:rPr>
          <w:rFonts w:hint="eastAsia" w:ascii="黑体" w:hAnsi="仿宋_GB2312" w:eastAsia="黑体" w:cs="仿宋_GB2312"/>
          <w:color w:val="000000"/>
          <w:kern w:val="0"/>
          <w:sz w:val="32"/>
          <w:szCs w:val="32"/>
          <w:shd w:val="clear" w:color="auto" w:fill="FFFFFF"/>
          <w:lang w:bidi="ar"/>
        </w:rPr>
        <w:t>补贴对象</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集中连片种植小麦的</w:t>
      </w:r>
      <w:r>
        <w:rPr>
          <w:rFonts w:hint="eastAsia" w:ascii="仿宋_GB2312" w:hAnsi="仿宋_GB2312" w:eastAsia="仿宋_GB2312" w:cs="仿宋_GB2312"/>
          <w:sz w:val="32"/>
          <w:szCs w:val="32"/>
        </w:rPr>
        <w:t>农牧业产业化龙头企业、专业合作社、家庭农场和种植大户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种植散户（包括黄河滩区高滩区和禁种高杆作物区的种植户）</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黑体" w:hAnsi="仿宋_GB2312" w:eastAsia="黑体" w:cs="仿宋_GB2312"/>
          <w:color w:val="000000"/>
          <w:kern w:val="0"/>
          <w:sz w:val="32"/>
          <w:szCs w:val="32"/>
          <w:shd w:val="clear" w:color="auto" w:fill="FFFFFF"/>
          <w:lang w:bidi="ar"/>
        </w:rPr>
      </w:pPr>
      <w:r>
        <w:rPr>
          <w:rFonts w:hint="eastAsia" w:ascii="黑体" w:hAnsi="仿宋_GB2312" w:eastAsia="黑体" w:cs="仿宋_GB2312"/>
          <w:color w:val="000000"/>
          <w:kern w:val="0"/>
          <w:sz w:val="32"/>
          <w:szCs w:val="32"/>
          <w:shd w:val="clear" w:color="auto" w:fill="FFFFFF"/>
          <w:lang w:bidi="ar"/>
        </w:rPr>
        <w:t>补贴标准</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小麦种植补贴。</w:t>
      </w:r>
      <w:r>
        <w:rPr>
          <w:rFonts w:hint="eastAsia" w:ascii="仿宋_GB2312" w:hAnsi="仿宋_GB2312" w:eastAsia="仿宋_GB2312" w:cs="仿宋_GB2312"/>
          <w:sz w:val="32"/>
          <w:szCs w:val="32"/>
          <w:lang w:val="en-US" w:eastAsia="zh-CN"/>
        </w:rPr>
        <w:t>100亩以下的散户单种小麦，每亩补贴250元；</w:t>
      </w:r>
      <w:r>
        <w:rPr>
          <w:rFonts w:hint="eastAsia" w:ascii="仿宋_GB2312" w:hAnsi="仿宋_GB2312" w:eastAsia="仿宋_GB2312" w:cs="仿宋_GB2312"/>
          <w:sz w:val="32"/>
          <w:szCs w:val="32"/>
          <w:lang w:eastAsia="zh-CN"/>
        </w:rPr>
        <w:t>集中连片单种小麦面积</w:t>
      </w:r>
      <w:r>
        <w:rPr>
          <w:rFonts w:hint="eastAsia" w:ascii="仿宋_GB2312" w:hAnsi="仿宋_GB2312" w:eastAsia="仿宋_GB2312" w:cs="仿宋_GB2312"/>
          <w:sz w:val="32"/>
          <w:szCs w:val="32"/>
          <w:lang w:val="en-US" w:eastAsia="zh-CN"/>
        </w:rPr>
        <w:t>在100-500亩，每亩补贴300元；</w:t>
      </w:r>
      <w:r>
        <w:rPr>
          <w:rFonts w:hint="eastAsia" w:ascii="仿宋_GB2312" w:hAnsi="仿宋_GB2312" w:eastAsia="仿宋_GB2312" w:cs="仿宋_GB2312"/>
          <w:sz w:val="32"/>
          <w:szCs w:val="32"/>
        </w:rPr>
        <w:t>集中连片</w:t>
      </w:r>
      <w:r>
        <w:rPr>
          <w:rFonts w:hint="eastAsia" w:ascii="仿宋_GB2312" w:hAnsi="仿宋_GB2312" w:eastAsia="仿宋_GB2312" w:cs="仿宋_GB2312"/>
          <w:sz w:val="32"/>
          <w:szCs w:val="32"/>
          <w:lang w:eastAsia="zh-CN"/>
        </w:rPr>
        <w:t>单种小麦</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00</w:t>
      </w:r>
      <w:r>
        <w:rPr>
          <w:rFonts w:hint="eastAsia" w:ascii="仿宋_GB2312" w:hAnsi="仿宋_GB2312" w:eastAsia="仿宋_GB2312" w:cs="仿宋_GB2312"/>
          <w:b w:val="0"/>
          <w:bCs w:val="0"/>
          <w:sz w:val="32"/>
          <w:szCs w:val="32"/>
          <w:lang w:val="en-US" w:eastAsia="zh-CN"/>
        </w:rPr>
        <w:t>-1000亩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每亩补贴350元</w:t>
      </w:r>
      <w:r>
        <w:rPr>
          <w:rFonts w:hint="eastAsia" w:ascii="仿宋_GB2312" w:hAnsi="仿宋_GB2312" w:eastAsia="仿宋_GB2312" w:cs="仿宋_GB2312"/>
          <w:sz w:val="32"/>
          <w:szCs w:val="32"/>
        </w:rPr>
        <w:t>；集中连片</w:t>
      </w:r>
      <w:r>
        <w:rPr>
          <w:rFonts w:hint="eastAsia" w:ascii="仿宋_GB2312" w:hAnsi="仿宋_GB2312" w:eastAsia="仿宋_GB2312" w:cs="仿宋_GB2312"/>
          <w:sz w:val="32"/>
          <w:szCs w:val="32"/>
          <w:lang w:eastAsia="zh-CN"/>
        </w:rPr>
        <w:t>单种小麦</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在1000-5000亩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每亩补贴400元；</w:t>
      </w:r>
      <w:r>
        <w:rPr>
          <w:rFonts w:hint="eastAsia" w:ascii="仿宋_GB2312" w:hAnsi="仿宋_GB2312" w:eastAsia="仿宋_GB2312" w:cs="仿宋_GB2312"/>
          <w:sz w:val="32"/>
          <w:szCs w:val="32"/>
        </w:rPr>
        <w:t>集中连片</w:t>
      </w:r>
      <w:r>
        <w:rPr>
          <w:rFonts w:hint="eastAsia" w:ascii="仿宋_GB2312" w:hAnsi="仿宋_GB2312" w:eastAsia="仿宋_GB2312" w:cs="仿宋_GB2312"/>
          <w:sz w:val="32"/>
          <w:szCs w:val="32"/>
          <w:lang w:eastAsia="zh-CN"/>
        </w:rPr>
        <w:t>单种小麦</w:t>
      </w:r>
      <w:r>
        <w:rPr>
          <w:rFonts w:hint="eastAsia" w:ascii="仿宋_GB2312" w:hAnsi="仿宋_GB2312" w:eastAsia="仿宋_GB2312" w:cs="仿宋_GB2312"/>
          <w:sz w:val="32"/>
          <w:szCs w:val="32"/>
        </w:rPr>
        <w:t>面积达到</w:t>
      </w:r>
      <w:r>
        <w:rPr>
          <w:rFonts w:hint="eastAsia" w:ascii="仿宋_GB2312" w:hAnsi="仿宋_GB2312" w:eastAsia="仿宋_GB2312" w:cs="仿宋_GB2312"/>
          <w:sz w:val="32"/>
          <w:szCs w:val="32"/>
          <w:lang w:val="en-US" w:eastAsia="zh-CN"/>
        </w:rPr>
        <w:t>5000亩以上，</w:t>
      </w:r>
      <w:r>
        <w:rPr>
          <w:rFonts w:hint="eastAsia" w:ascii="仿宋_GB2312" w:hAnsi="仿宋_GB2312" w:eastAsia="仿宋_GB2312" w:cs="仿宋_GB2312"/>
          <w:sz w:val="32"/>
          <w:szCs w:val="32"/>
        </w:rPr>
        <w:t>每亩补贴</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旱地小麦单种每亩补贴150元；</w:t>
      </w:r>
      <w:r>
        <w:rPr>
          <w:rFonts w:hint="eastAsia" w:ascii="仿宋_GB2312" w:hAnsi="仿宋_GB2312" w:eastAsia="仿宋_GB2312" w:cs="仿宋_GB2312"/>
          <w:sz w:val="32"/>
          <w:szCs w:val="32"/>
          <w:highlight w:val="none"/>
          <w:lang w:val="en-US" w:eastAsia="zh-CN"/>
        </w:rPr>
        <w:t>黄河滩区单种小麦（按照标准化种植，且保苗率达到85%以上，能够正常成熟）按照上述补贴标准执行。小麦套种玉米按5：5折算面积，小麦套种向日葵按6：4折算面积。</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麦后复种</w:t>
      </w:r>
      <w:r>
        <w:rPr>
          <w:rFonts w:hint="eastAsia" w:ascii="仿宋_GB2312" w:hAnsi="仿宋_GB2312" w:eastAsia="仿宋_GB2312" w:cs="仿宋_GB2312"/>
          <w:b/>
          <w:bCs/>
          <w:sz w:val="32"/>
          <w:szCs w:val="32"/>
          <w:lang w:val="en-US" w:eastAsia="zh-CN"/>
        </w:rPr>
        <w:t>补贴</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小麦收获后</w:t>
      </w:r>
      <w:r>
        <w:rPr>
          <w:rFonts w:hint="eastAsia" w:ascii="仿宋_GB2312" w:hAnsi="仿宋_GB2312" w:eastAsia="仿宋_GB2312" w:cs="仿宋_GB2312"/>
          <w:sz w:val="32"/>
          <w:szCs w:val="32"/>
        </w:rPr>
        <w:t>开展麦后复种</w:t>
      </w:r>
      <w:r>
        <w:rPr>
          <w:rFonts w:hint="eastAsia" w:ascii="Times New Roman" w:hAnsi="Times New Roman" w:eastAsia="仿宋_GB2312"/>
          <w:sz w:val="32"/>
          <w:szCs w:val="32"/>
        </w:rPr>
        <w:t>燕麦草</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highlight w:val="none"/>
          <w:lang w:val="en-US" w:eastAsia="zh-CN"/>
        </w:rPr>
        <w:t>油葵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每亩补贴300元；麦后复种</w:t>
      </w:r>
      <w:r>
        <w:rPr>
          <w:rFonts w:hint="eastAsia" w:ascii="Times New Roman" w:hAnsi="Times New Roman" w:eastAsia="仿宋_GB2312"/>
          <w:sz w:val="32"/>
          <w:szCs w:val="32"/>
        </w:rPr>
        <w:t>西兰花、饲料油菜和秋菜等农</w:t>
      </w:r>
      <w:r>
        <w:rPr>
          <w:rFonts w:hint="eastAsia" w:ascii="仿宋_GB2312" w:hAnsi="仿宋_GB2312" w:eastAsia="仿宋_GB2312" w:cs="仿宋_GB2312"/>
          <w:sz w:val="32"/>
          <w:szCs w:val="32"/>
        </w:rPr>
        <w:t>作物，每亩补贴1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麦后复种要求：保苗率达到80%以上享受复种补贴，否则不得享受补贴。</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3" w:firstLineChars="200"/>
        <w:textAlignment w:val="auto"/>
        <w:outlineLvl w:val="9"/>
        <w:rPr>
          <w:rFonts w:hint="eastAsia"/>
          <w:lang w:val="en-US" w:eastAsia="zh-CN"/>
        </w:rPr>
      </w:pPr>
      <w:r>
        <w:rPr>
          <w:rFonts w:hint="eastAsia" w:ascii="仿宋_GB2312" w:hAnsi="仿宋_GB2312" w:eastAsia="仿宋_GB2312" w:cs="仿宋_GB2312"/>
          <w:b/>
          <w:bCs/>
          <w:smallCaps w:val="0"/>
          <w:kern w:val="2"/>
          <w:sz w:val="32"/>
          <w:szCs w:val="32"/>
          <w:lang w:val="en-US" w:eastAsia="zh-CN" w:bidi="ar-SA"/>
        </w:rPr>
        <w:t>3.大豆、大豆玉米带状复合种植补贴。</w:t>
      </w:r>
      <w:r>
        <w:rPr>
          <w:rFonts w:hint="eastAsia" w:ascii="仿宋_GB2312" w:hAnsi="仿宋_GB2312" w:eastAsia="仿宋_GB2312" w:cs="仿宋_GB2312"/>
          <w:sz w:val="32"/>
          <w:szCs w:val="32"/>
          <w:lang w:val="en-US" w:eastAsia="zh-CN"/>
        </w:rPr>
        <w:t>单种大豆每亩补贴400元；玉米大豆带状复合种植每亩补贴250元，大豆玉米带状复合种植带型按4 ：4的行比种植模式和2 ：4 （青贮）的行比种植模式推广种植，折纯大豆面积0.5亩，享受大豆单种补贴200元，大豆玉米带状复合种植总补贴金额为450元。</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黑体" w:hAnsi="仿宋_GB2312" w:eastAsia="黑体" w:cs="仿宋_GB2312"/>
          <w:color w:val="000000"/>
          <w:kern w:val="0"/>
          <w:sz w:val="32"/>
          <w:szCs w:val="32"/>
          <w:shd w:val="clear" w:color="auto" w:fill="FFFFFF"/>
          <w:lang w:bidi="ar"/>
        </w:rPr>
      </w:pPr>
      <w:r>
        <w:rPr>
          <w:rFonts w:hint="eastAsia" w:ascii="黑体" w:hAnsi="仿宋_GB2312" w:eastAsia="黑体" w:cs="仿宋_GB2312"/>
          <w:color w:val="000000"/>
          <w:kern w:val="0"/>
          <w:sz w:val="32"/>
          <w:szCs w:val="32"/>
          <w:shd w:val="clear" w:color="auto" w:fill="FFFFFF"/>
          <w:lang w:bidi="ar"/>
        </w:rPr>
        <w:t>三、申报程序</w:t>
      </w:r>
    </w:p>
    <w:p>
      <w:pPr>
        <w:keepNext w:val="0"/>
        <w:keepLines w:val="0"/>
        <w:pageBreakBefore w:val="0"/>
        <w:widowControl w:val="0"/>
        <w:kinsoku/>
        <w:wordWrap/>
        <w:overflowPunct/>
        <w:topLinePunct w:val="0"/>
        <w:autoSpaceDE/>
        <w:autoSpaceDN/>
        <w:bidi w:val="0"/>
        <w:adjustRightInd/>
        <w:spacing w:line="520" w:lineRule="exact"/>
        <w:ind w:right="0" w:righ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（一）小麦种植补贴申报程序</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散户种植小麦的，由第三方公司测量核实小麦播种面积后，由村组逐级上报补贴花名册和公示照片；符合条件的农牧业产业化龙头企业、专业合作社、家庭农场和种植大户等小麦连片种植生产经营主体，要向生产基地所在村组提出书面补贴申请，由第三方公司测量核实小麦播种面积。村组对经营主体生产面积进行公示，公示时间不少于7天。</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2.经公示无异议后于5月20日前，以村为单位向所在苏木镇、农牧场申报。申报时散户种植需提交小麦生产者补贴花名册及公示照片；规模经营主体提供种植面积申报表（附件1）及公示件、公示现场照片。</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3.各苏木镇（农牧场）负责汇总面积和经营主体信息，并登记造册，将小麦生产经营主体分户清册（附件3）经苏木镇（农牧场）负责人签字盖章后，于6月10日前上报旗农牧和科技局。</w:t>
      </w:r>
    </w:p>
    <w:p>
      <w:pPr>
        <w:keepNext w:val="0"/>
        <w:keepLines w:val="0"/>
        <w:pageBreakBefore w:val="0"/>
        <w:widowControl w:val="0"/>
        <w:kinsoku/>
        <w:wordWrap/>
        <w:overflowPunct/>
        <w:topLinePunct w:val="0"/>
        <w:autoSpaceDE/>
        <w:autoSpaceDN/>
        <w:bidi w:val="0"/>
        <w:adjustRightInd/>
        <w:spacing w:line="520" w:lineRule="exact"/>
        <w:ind w:right="0" w:righ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（二）大豆、大豆玉米带状复合种植补贴申报程序</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参照往年申报程序执行，具体事宜由农科局通知，填报表格另行下发。    </w:t>
      </w:r>
    </w:p>
    <w:p>
      <w:pPr>
        <w:keepNext w:val="0"/>
        <w:keepLines w:val="0"/>
        <w:pageBreakBefore w:val="0"/>
        <w:widowControl w:val="0"/>
        <w:kinsoku/>
        <w:wordWrap/>
        <w:overflowPunct/>
        <w:topLinePunct w:val="0"/>
        <w:autoSpaceDE/>
        <w:autoSpaceDN/>
        <w:bidi w:val="0"/>
        <w:adjustRightInd/>
        <w:spacing w:line="520" w:lineRule="exact"/>
        <w:ind w:left="210" w:right="0" w:rightChars="0" w:firstLine="525"/>
        <w:textAlignment w:val="auto"/>
        <w:outlineLvl w:val="9"/>
        <w:rPr>
          <w:rFonts w:hint="eastAsia" w:ascii="黑体" w:eastAsia="黑体"/>
          <w:sz w:val="32"/>
          <w:szCs w:val="32"/>
          <w:lang w:bidi="ar"/>
        </w:rPr>
      </w:pPr>
      <w:r>
        <w:rPr>
          <w:rFonts w:hint="eastAsia" w:ascii="黑体" w:eastAsia="黑体"/>
          <w:sz w:val="32"/>
          <w:szCs w:val="32"/>
          <w:lang w:bidi="ar"/>
        </w:rPr>
        <w:t>四、核查验收</w:t>
      </w:r>
    </w:p>
    <w:p>
      <w:pPr>
        <w:keepNext w:val="0"/>
        <w:keepLines w:val="0"/>
        <w:pageBreakBefore w:val="0"/>
        <w:widowControl w:val="0"/>
        <w:kinsoku/>
        <w:wordWrap/>
        <w:overflowPunct/>
        <w:topLinePunct w:val="0"/>
        <w:autoSpaceDE/>
        <w:autoSpaceDN/>
        <w:bidi w:val="0"/>
        <w:adjustRightInd/>
        <w:spacing w:line="52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（一）小麦种植补贴核查验收</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1.旗农牧和科技局组成专家组对散户种植和规模经营主体的申报材料和补贴面积进行核查验收，6月20日前出具书面验收评价报告。</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2.对符合条件的报送财政部门通过“一卡通”等方式发放补贴资金。</w:t>
      </w:r>
    </w:p>
    <w:p>
      <w:pPr>
        <w:keepNext w:val="0"/>
        <w:keepLines w:val="0"/>
        <w:pageBreakBefore w:val="0"/>
        <w:widowControl w:val="0"/>
        <w:kinsoku/>
        <w:wordWrap/>
        <w:overflowPunct/>
        <w:topLinePunct w:val="0"/>
        <w:autoSpaceDE/>
        <w:autoSpaceDN/>
        <w:bidi w:val="0"/>
        <w:adjustRightInd/>
        <w:spacing w:line="520" w:lineRule="exact"/>
        <w:ind w:right="0" w:righ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（二）大豆、大豆玉米带状复合种植补贴核查验收</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参照往年核查验收程序执行，具体事宜由农科局通知。 </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五、工作职责</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各部门</w:t>
      </w:r>
      <w:r>
        <w:rPr>
          <w:rFonts w:hint="eastAsia" w:ascii="仿宋_GB2312" w:hAnsi="仿宋_GB2312" w:eastAsia="仿宋_GB2312" w:cs="仿宋_GB2312"/>
          <w:b w:val="0"/>
          <w:bCs/>
          <w:sz w:val="32"/>
          <w:szCs w:val="32"/>
          <w:lang w:eastAsia="zh-CN"/>
        </w:rPr>
        <w:t>要</w:t>
      </w:r>
      <w:r>
        <w:rPr>
          <w:rFonts w:hint="eastAsia" w:ascii="仿宋_GB2312" w:hAnsi="仿宋_GB2312" w:eastAsia="仿宋_GB2312" w:cs="仿宋_GB2312"/>
          <w:b w:val="0"/>
          <w:bCs/>
          <w:sz w:val="32"/>
          <w:szCs w:val="32"/>
        </w:rPr>
        <w:t>通力合作，确保</w:t>
      </w:r>
      <w:r>
        <w:rPr>
          <w:rFonts w:hint="eastAsia" w:ascii="仿宋_GB2312" w:hAnsi="仿宋_GB2312" w:eastAsia="仿宋_GB2312" w:cs="仿宋_GB2312"/>
          <w:b w:val="0"/>
          <w:bCs/>
          <w:sz w:val="32"/>
          <w:szCs w:val="32"/>
          <w:lang w:val="en-US" w:eastAsia="zh-CN"/>
        </w:rPr>
        <w:t>小麦、大豆及大豆玉米带状复合种植补贴</w:t>
      </w:r>
      <w:r>
        <w:rPr>
          <w:rFonts w:hint="eastAsia" w:ascii="仿宋_GB2312" w:hAnsi="仿宋_GB2312" w:eastAsia="仿宋_GB2312" w:cs="仿宋_GB2312"/>
          <w:b w:val="0"/>
          <w:bCs/>
          <w:sz w:val="32"/>
          <w:szCs w:val="32"/>
          <w:lang w:eastAsia="zh-CN"/>
        </w:rPr>
        <w:t>政策</w:t>
      </w:r>
      <w:r>
        <w:rPr>
          <w:rFonts w:hint="eastAsia" w:ascii="仿宋_GB2312" w:hAnsi="仿宋_GB2312" w:eastAsia="仿宋_GB2312" w:cs="仿宋_GB2312"/>
          <w:b w:val="0"/>
          <w:bCs/>
          <w:sz w:val="32"/>
          <w:szCs w:val="32"/>
        </w:rPr>
        <w:t>顺利</w:t>
      </w:r>
      <w:r>
        <w:rPr>
          <w:rFonts w:hint="eastAsia" w:ascii="仿宋_GB2312" w:hAnsi="仿宋_GB2312" w:eastAsia="仿宋_GB2312" w:cs="仿宋_GB2312"/>
          <w:b w:val="0"/>
          <w:bCs/>
          <w:sz w:val="32"/>
          <w:szCs w:val="32"/>
          <w:lang w:eastAsia="zh-CN"/>
        </w:rPr>
        <w:t>落到实处</w:t>
      </w:r>
      <w:r>
        <w:rPr>
          <w:rFonts w:hint="eastAsia" w:ascii="仿宋_GB2312" w:hAnsi="仿宋_GB2312" w:eastAsia="仿宋_GB2312" w:cs="仿宋_GB2312"/>
          <w:b w:val="0"/>
          <w:bCs/>
          <w:sz w:val="32"/>
          <w:szCs w:val="32"/>
        </w:rPr>
        <w:t>。旗财政局负责落实补贴资金、</w:t>
      </w:r>
      <w:r>
        <w:rPr>
          <w:rFonts w:hint="eastAsia" w:ascii="仿宋_GB2312" w:hAnsi="仿宋_GB2312" w:eastAsia="仿宋_GB2312" w:cs="仿宋_GB2312"/>
          <w:b w:val="0"/>
          <w:bCs/>
          <w:sz w:val="32"/>
          <w:szCs w:val="32"/>
          <w:lang w:val="en-US" w:eastAsia="zh-CN"/>
        </w:rPr>
        <w:t>核查工作经费</w:t>
      </w:r>
      <w:r>
        <w:rPr>
          <w:rFonts w:hint="eastAsia" w:ascii="仿宋_GB2312" w:hAnsi="仿宋_GB2312" w:eastAsia="仿宋_GB2312" w:cs="仿宋_GB2312"/>
          <w:b w:val="0"/>
          <w:bCs/>
          <w:sz w:val="32"/>
          <w:szCs w:val="32"/>
        </w:rPr>
        <w:t>；农牧</w:t>
      </w:r>
      <w:r>
        <w:rPr>
          <w:rFonts w:hint="eastAsia" w:ascii="仿宋_GB2312" w:hAnsi="仿宋_GB2312" w:eastAsia="仿宋_GB2312" w:cs="仿宋_GB2312"/>
          <w:b w:val="0"/>
          <w:bCs/>
          <w:sz w:val="32"/>
          <w:szCs w:val="32"/>
          <w:lang w:eastAsia="zh-CN"/>
        </w:rPr>
        <w:t>和科技</w:t>
      </w:r>
      <w:r>
        <w:rPr>
          <w:rFonts w:hint="eastAsia" w:ascii="仿宋_GB2312" w:hAnsi="仿宋_GB2312" w:eastAsia="仿宋_GB2312" w:cs="仿宋_GB2312"/>
          <w:b w:val="0"/>
          <w:bCs/>
          <w:sz w:val="32"/>
          <w:szCs w:val="32"/>
        </w:rPr>
        <w:t>局负责</w:t>
      </w:r>
      <w:r>
        <w:rPr>
          <w:rFonts w:hint="eastAsia" w:ascii="仿宋_GB2312" w:hAnsi="仿宋_GB2312" w:eastAsia="仿宋_GB2312" w:cs="仿宋_GB2312"/>
          <w:b w:val="0"/>
          <w:bCs/>
          <w:sz w:val="32"/>
          <w:szCs w:val="32"/>
          <w:lang w:eastAsia="zh-CN"/>
        </w:rPr>
        <w:t>做好种植补贴政策和业务指导和监管，以及</w:t>
      </w:r>
      <w:r>
        <w:rPr>
          <w:rFonts w:hint="eastAsia" w:ascii="仿宋_GB2312" w:hAnsi="仿宋_GB2312" w:eastAsia="仿宋_GB2312" w:cs="仿宋_GB2312"/>
          <w:b w:val="0"/>
          <w:bCs/>
          <w:sz w:val="32"/>
          <w:szCs w:val="32"/>
        </w:rPr>
        <w:t>日常</w:t>
      </w:r>
      <w:r>
        <w:rPr>
          <w:rFonts w:hint="eastAsia" w:ascii="仿宋_GB2312" w:hAnsi="仿宋_GB2312" w:eastAsia="仿宋_GB2312" w:cs="仿宋_GB2312"/>
          <w:b w:val="0"/>
          <w:bCs/>
          <w:sz w:val="32"/>
          <w:szCs w:val="32"/>
          <w:lang w:eastAsia="zh-CN"/>
        </w:rPr>
        <w:t>协调调度等工作</w:t>
      </w:r>
      <w:r>
        <w:rPr>
          <w:rFonts w:hint="eastAsia" w:ascii="仿宋_GB2312" w:hAnsi="仿宋_GB2312" w:eastAsia="仿宋_GB2312" w:cs="仿宋_GB2312"/>
          <w:b w:val="0"/>
          <w:bCs/>
          <w:sz w:val="32"/>
          <w:szCs w:val="32"/>
        </w:rPr>
        <w:t>；各苏木镇</w:t>
      </w:r>
      <w:r>
        <w:rPr>
          <w:rFonts w:hint="eastAsia" w:ascii="仿宋_GB2312" w:hAnsi="仿宋_GB2312" w:eastAsia="仿宋_GB2312" w:cs="仿宋_GB2312"/>
          <w:b w:val="0"/>
          <w:bCs/>
          <w:sz w:val="32"/>
          <w:szCs w:val="32"/>
          <w:lang w:eastAsia="zh-CN"/>
        </w:rPr>
        <w:t>、农牧场负责</w:t>
      </w:r>
      <w:r>
        <w:rPr>
          <w:rFonts w:hint="eastAsia" w:ascii="仿宋_GB2312" w:hAnsi="仿宋_GB2312" w:eastAsia="仿宋_GB2312" w:cs="仿宋_GB2312"/>
          <w:b w:val="0"/>
          <w:bCs/>
          <w:sz w:val="32"/>
          <w:szCs w:val="32"/>
        </w:rPr>
        <w:t>组织开展种植面积登记、</w:t>
      </w:r>
      <w:r>
        <w:rPr>
          <w:rFonts w:hint="eastAsia" w:ascii="仿宋_GB2312" w:hAnsi="仿宋_GB2312" w:eastAsia="仿宋_GB2312" w:cs="仿宋_GB2312"/>
          <w:b w:val="0"/>
          <w:bCs/>
          <w:sz w:val="32"/>
          <w:szCs w:val="32"/>
          <w:lang w:eastAsia="zh-CN"/>
        </w:rPr>
        <w:t>面积</w:t>
      </w:r>
      <w:r>
        <w:rPr>
          <w:rFonts w:hint="eastAsia" w:ascii="仿宋_GB2312" w:hAnsi="仿宋_GB2312" w:eastAsia="仿宋_GB2312" w:cs="仿宋_GB2312"/>
          <w:b w:val="0"/>
          <w:bCs/>
          <w:sz w:val="32"/>
          <w:szCs w:val="32"/>
        </w:rPr>
        <w:t>核实公示</w:t>
      </w:r>
      <w:r>
        <w:rPr>
          <w:rFonts w:hint="eastAsia" w:ascii="仿宋_GB2312" w:hAnsi="仿宋_GB2312" w:eastAsia="仿宋_GB2312" w:cs="仿宋_GB2312"/>
          <w:b w:val="0"/>
          <w:bCs/>
          <w:sz w:val="32"/>
          <w:szCs w:val="32"/>
          <w:lang w:eastAsia="zh-CN"/>
        </w:rPr>
        <w:t>等</w:t>
      </w:r>
      <w:r>
        <w:rPr>
          <w:rFonts w:hint="eastAsia" w:ascii="仿宋_GB2312" w:hAnsi="仿宋_GB2312" w:eastAsia="仿宋_GB2312" w:cs="仿宋_GB2312"/>
          <w:b w:val="0"/>
          <w:bCs/>
          <w:sz w:val="32"/>
          <w:szCs w:val="32"/>
        </w:rPr>
        <w:t>工作。</w:t>
      </w:r>
    </w:p>
    <w:p>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农牧和科技局</w:t>
      </w:r>
      <w:r>
        <w:rPr>
          <w:rFonts w:hint="eastAsia" w:ascii="仿宋_GB2312" w:hAnsi="仿宋_GB2312" w:eastAsia="仿宋_GB2312" w:cs="仿宋_GB2312"/>
          <w:b w:val="0"/>
          <w:bCs/>
          <w:sz w:val="32"/>
          <w:szCs w:val="32"/>
        </w:rPr>
        <w:t>办公室联系电话：3</w:t>
      </w:r>
      <w:r>
        <w:rPr>
          <w:rFonts w:hint="eastAsia" w:ascii="仿宋_GB2312" w:hAnsi="仿宋_GB2312" w:eastAsia="仿宋_GB2312" w:cs="仿宋_GB2312"/>
          <w:b w:val="0"/>
          <w:bCs/>
          <w:sz w:val="32"/>
          <w:szCs w:val="32"/>
          <w:lang w:val="en-US" w:eastAsia="zh-CN"/>
        </w:rPr>
        <w:t>607022</w:t>
      </w:r>
      <w:r>
        <w:rPr>
          <w:rFonts w:hint="eastAsia" w:ascii="仿宋_GB2312" w:hAnsi="仿宋_GB2312" w:eastAsia="仿宋_GB2312" w:cs="仿宋_GB2312"/>
          <w:b w:val="0"/>
          <w:bCs/>
          <w:sz w:val="32"/>
          <w:szCs w:val="32"/>
        </w:rPr>
        <w:t>。</w:t>
      </w:r>
    </w:p>
    <w:p>
      <w:pPr>
        <w:pStyle w:val="2"/>
        <w:keepNext w:val="0"/>
        <w:keepLines w:val="0"/>
        <w:pageBreakBefore w:val="0"/>
        <w:widowControl w:val="0"/>
        <w:kinsoku/>
        <w:wordWrap/>
        <w:overflowPunct/>
        <w:topLinePunct w:val="0"/>
        <w:autoSpaceDE/>
        <w:autoSpaceDN/>
        <w:bidi w:val="0"/>
        <w:adjustRightInd/>
        <w:spacing w:line="520" w:lineRule="exact"/>
        <w:ind w:right="0" w:rightChars="0"/>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eastAsia="zh-CN" w:bidi="ar"/>
        </w:rPr>
        <w:t>附件</w:t>
      </w:r>
      <w:r>
        <w:rPr>
          <w:rFonts w:hint="eastAsia" w:ascii="仿宋_GB2312" w:hAnsi="仿宋_GB2312" w:eastAsia="仿宋_GB2312" w:cs="仿宋_GB2312"/>
          <w:color w:val="000000"/>
          <w:kern w:val="0"/>
          <w:sz w:val="32"/>
          <w:szCs w:val="32"/>
          <w:shd w:val="clear" w:color="auto" w:fill="FFFFFF"/>
          <w:lang w:val="en-US" w:eastAsia="zh-CN" w:bidi="ar"/>
        </w:rPr>
        <w:t>1</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2023年乌拉特前旗小麦种植任务面积分解表</w:t>
      </w:r>
    </w:p>
    <w:p>
      <w:pPr>
        <w:pStyle w:val="6"/>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附件2：小麦规模经营主体种植面积申报表</w:t>
      </w:r>
    </w:p>
    <w:p>
      <w:pPr>
        <w:pStyle w:val="6"/>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附件3：小麦生产经营主体生产分户清册</w:t>
      </w:r>
    </w:p>
    <w:p>
      <w:pPr>
        <w:pStyle w:val="6"/>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附件4：乌拉特前旗小麦生产者补贴镇级汇总表（表一）</w:t>
      </w:r>
    </w:p>
    <w:p>
      <w:pPr>
        <w:pStyle w:val="6"/>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附件5：乌拉特前旗小麦生产者补贴村级汇总表（表二）</w:t>
      </w:r>
    </w:p>
    <w:p>
      <w:pPr>
        <w:pStyle w:val="6"/>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附件6：乌拉特前旗小麦生产者补贴花名表（表三）</w:t>
      </w:r>
    </w:p>
    <w:p>
      <w:pPr>
        <w:pStyle w:val="6"/>
        <w:keepNext w:val="0"/>
        <w:keepLines w:val="0"/>
        <w:pageBreakBefore w:val="0"/>
        <w:widowControl w:val="0"/>
        <w:kinsoku/>
        <w:wordWrap/>
        <w:overflowPunct/>
        <w:topLinePunct w:val="0"/>
        <w:autoSpaceDE/>
        <w:autoSpaceDN/>
        <w:bidi w:val="0"/>
        <w:adjustRightInd/>
        <w:spacing w:line="520" w:lineRule="exact"/>
        <w:ind w:right="0" w:rightChars="0"/>
        <w:textAlignment w:val="auto"/>
        <w:outlineLvl w:val="9"/>
        <w:rPr>
          <w:rFonts w:hint="eastAsia"/>
        </w:rPr>
      </w:pPr>
    </w:p>
    <w:p>
      <w:pPr>
        <w:pStyle w:val="6"/>
        <w:rPr>
          <w:rFonts w:hint="eastAsia"/>
        </w:rPr>
      </w:pPr>
    </w:p>
    <w:p>
      <w:pPr>
        <w:pStyle w:val="6"/>
        <w:rPr>
          <w:rFonts w:hint="eastAsia"/>
        </w:rPr>
      </w:pPr>
    </w:p>
    <w:p>
      <w:pPr>
        <w:pStyle w:val="6"/>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snapToGrid/>
        <w:spacing w:before="0" w:beforeAutospacing="0" w:after="0" w:afterAutospacing="0" w:line="240" w:lineRule="auto"/>
        <w:jc w:val="left"/>
        <w:textAlignment w:val="baseline"/>
        <w:rPr>
          <w:rFonts w:hint="default" w:ascii="仿宋_GB2312" w:hAnsi="仿宋_GB2312" w:eastAsia="仿宋_GB2312" w:cs="仿宋_GB2312"/>
          <w:b/>
          <w:bCs w:val="0"/>
          <w:i w:val="0"/>
          <w:caps w:val="0"/>
          <w:spacing w:val="0"/>
          <w:w w:val="100"/>
          <w:sz w:val="30"/>
          <w:szCs w:val="30"/>
          <w:lang w:val="en-US" w:eastAsia="zh-CN"/>
        </w:rPr>
      </w:pPr>
      <w:r>
        <w:rPr>
          <w:rFonts w:hint="eastAsia" w:ascii="仿宋_GB2312" w:hAnsi="仿宋_GB2312" w:eastAsia="仿宋_GB2312" w:cs="仿宋_GB2312"/>
          <w:b/>
          <w:bCs w:val="0"/>
          <w:i w:val="0"/>
          <w:caps w:val="0"/>
          <w:spacing w:val="0"/>
          <w:w w:val="100"/>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100"/>
        <w:jc w:val="center"/>
        <w:textAlignment w:val="auto"/>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乌拉特前旗</w:t>
      </w: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2023年小麦种植</w:t>
      </w:r>
      <w:r>
        <w:rPr>
          <w:rFonts w:hint="eastAsia" w:ascii="方正小标宋简体" w:hAnsi="方正小标宋简体" w:eastAsia="方正小标宋简体" w:cs="方正小标宋简体"/>
          <w:b w:val="0"/>
          <w:bCs/>
          <w:i w:val="0"/>
          <w:caps w:val="0"/>
          <w:spacing w:val="0"/>
          <w:w w:val="100"/>
          <w:sz w:val="44"/>
          <w:szCs w:val="44"/>
          <w:lang w:val="en-US" w:eastAsia="zh-CN"/>
        </w:rPr>
        <w:t>任务</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100"/>
        <w:jc w:val="center"/>
        <w:textAlignment w:val="auto"/>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spacing w:val="0"/>
          <w:w w:val="100"/>
          <w:sz w:val="44"/>
          <w:szCs w:val="44"/>
          <w:lang w:val="en-US" w:eastAsia="zh-CN"/>
        </w:rPr>
        <w:t>面积分解表</w:t>
      </w:r>
    </w:p>
    <w:tbl>
      <w:tblPr>
        <w:tblStyle w:val="8"/>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440"/>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序号</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乡镇</w:t>
            </w:r>
          </w:p>
        </w:tc>
        <w:tc>
          <w:tcPr>
            <w:tcW w:w="402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种植面积（万亩）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白彦花镇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2</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先锋镇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3</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乌拉山镇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4</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西小召镇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5</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新安镇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6</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苏独仑镇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7</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大佘太镇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8</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小佘太镇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9</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明安镇</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10</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额尔登布拉格苏木</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11</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新安农场</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12</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苏独仑农场</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13</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西山咀农场</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14</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中滩农场</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15</w:t>
            </w: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大佘太牧场</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p>
        </w:tc>
        <w:tc>
          <w:tcPr>
            <w:tcW w:w="3440" w:type="dxa"/>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合计</w:t>
            </w:r>
          </w:p>
        </w:tc>
        <w:tc>
          <w:tcPr>
            <w:tcW w:w="4020" w:type="dxa"/>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pacing w:val="0"/>
                <w:w w:val="100"/>
                <w:sz w:val="32"/>
                <w:szCs w:val="32"/>
                <w:lang w:val="en-US" w:eastAsia="zh-CN"/>
              </w:rPr>
            </w:pPr>
            <w:r>
              <w:rPr>
                <w:rFonts w:hint="eastAsia" w:ascii="仿宋_GB2312" w:hAnsi="仿宋_GB2312" w:eastAsia="仿宋_GB2312" w:cs="仿宋_GB2312"/>
                <w:b w:val="0"/>
                <w:bCs/>
                <w:i w:val="0"/>
                <w:caps w:val="0"/>
                <w:spacing w:val="0"/>
                <w:w w:val="100"/>
                <w:sz w:val="32"/>
                <w:szCs w:val="32"/>
                <w:lang w:val="en-US" w:eastAsia="zh-CN"/>
              </w:rPr>
              <w:t>16</w:t>
            </w:r>
          </w:p>
        </w:tc>
      </w:tr>
    </w:tbl>
    <w:p>
      <w:pPr>
        <w:pStyle w:val="2"/>
        <w:rPr>
          <w:rFonts w:hint="eastAsia"/>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snapToGrid/>
        <w:spacing w:before="0" w:beforeAutospacing="0" w:after="0" w:afterAutospacing="0" w:line="240" w:lineRule="auto"/>
        <w:jc w:val="left"/>
        <w:textAlignment w:val="baseline"/>
        <w:rPr>
          <w:rFonts w:hint="default" w:ascii="仿宋_GB2312" w:hAnsi="仿宋_GB2312" w:eastAsia="仿宋_GB2312" w:cs="仿宋_GB2312"/>
          <w:b/>
          <w:bCs w:val="0"/>
          <w:i w:val="0"/>
          <w:caps w:val="0"/>
          <w:spacing w:val="0"/>
          <w:w w:val="100"/>
          <w:sz w:val="30"/>
          <w:szCs w:val="30"/>
          <w:lang w:val="en-US" w:eastAsia="zh-CN"/>
        </w:rPr>
      </w:pPr>
      <w:r>
        <w:rPr>
          <w:rFonts w:hint="eastAsia" w:ascii="仿宋_GB2312" w:hAnsi="仿宋_GB2312" w:eastAsia="仿宋_GB2312" w:cs="仿宋_GB2312"/>
          <w:b/>
          <w:bCs w:val="0"/>
          <w:i w:val="0"/>
          <w:caps w:val="0"/>
          <w:spacing w:val="0"/>
          <w:w w:val="100"/>
          <w:sz w:val="30"/>
          <w:szCs w:val="30"/>
          <w:lang w:val="en-US" w:eastAsia="zh-CN"/>
        </w:rPr>
        <w:t>附件2：</w:t>
      </w:r>
    </w:p>
    <w:p>
      <w:pPr>
        <w:pStyle w:val="2"/>
        <w:snapToGrid w:val="0"/>
        <w:spacing w:line="300" w:lineRule="auto"/>
        <w:ind w:left="0" w:firstLine="2209" w:firstLineChars="500"/>
        <w:rPr>
          <w:rFonts w:hint="eastAsia" w:ascii="宋体" w:hAnsi="宋体"/>
          <w:b/>
          <w:kern w:val="0"/>
          <w:sz w:val="44"/>
          <w:szCs w:val="44"/>
          <w:shd w:val="clear" w:color="auto" w:fill="FFFFFF"/>
          <w:lang w:bidi="ar"/>
        </w:rPr>
      </w:pPr>
      <w:r>
        <w:rPr>
          <w:rFonts w:hint="eastAsia" w:ascii="宋体" w:hAnsi="宋体"/>
          <w:b/>
          <w:sz w:val="44"/>
          <w:szCs w:val="44"/>
          <w:u w:val="single"/>
          <w:lang w:val="en-US" w:eastAsia="zh-CN"/>
        </w:rPr>
        <w:t>2023</w:t>
      </w:r>
      <w:r>
        <w:rPr>
          <w:rFonts w:hint="eastAsia" w:ascii="宋体" w:hAnsi="宋体"/>
          <w:b/>
          <w:sz w:val="44"/>
          <w:szCs w:val="44"/>
        </w:rPr>
        <w:t>年小麦</w:t>
      </w:r>
      <w:r>
        <w:rPr>
          <w:rFonts w:hint="eastAsia" w:ascii="宋体" w:hAnsi="宋体"/>
          <w:b/>
          <w:kern w:val="0"/>
          <w:sz w:val="44"/>
          <w:szCs w:val="44"/>
          <w:shd w:val="clear" w:color="auto" w:fill="FFFFFF"/>
          <w:lang w:bidi="ar"/>
        </w:rPr>
        <w:t>规模经营主体种植面积申报表</w:t>
      </w:r>
    </w:p>
    <w:p>
      <w:pPr>
        <w:snapToGrid w:val="0"/>
        <w:spacing w:line="300" w:lineRule="auto"/>
        <w:rPr>
          <w:rFonts w:hint="eastAsia" w:ascii="宋体" w:hAnsi="宋体"/>
          <w:sz w:val="24"/>
          <w:u w:val="single"/>
          <w:lang w:bidi="ar"/>
        </w:rPr>
      </w:pPr>
      <w:r>
        <w:rPr>
          <w:rFonts w:hint="eastAsia" w:ascii="宋体" w:hAnsi="宋体"/>
          <w:sz w:val="24"/>
          <w:lang w:bidi="ar"/>
        </w:rPr>
        <w:t>填报单位：</w:t>
      </w:r>
      <w:r>
        <w:rPr>
          <w:rFonts w:hint="eastAsia" w:ascii="宋体" w:hAnsi="宋体"/>
          <w:sz w:val="24"/>
          <w:u w:val="single"/>
          <w:lang w:bidi="ar"/>
        </w:rPr>
        <w:t>　　　　　　</w:t>
      </w:r>
      <w:r>
        <w:rPr>
          <w:rFonts w:hint="eastAsia" w:ascii="宋体" w:hAnsi="宋体"/>
          <w:sz w:val="24"/>
          <w:lang w:bidi="ar"/>
        </w:rPr>
        <w:t>村（盖章）　　　　　　举报受理单位：</w:t>
      </w:r>
      <w:r>
        <w:rPr>
          <w:rFonts w:hint="eastAsia" w:ascii="宋体" w:hAnsi="宋体"/>
          <w:sz w:val="24"/>
          <w:u w:val="single"/>
          <w:lang w:bidi="ar"/>
        </w:rPr>
        <w:t>　　　　　　　　　　　</w:t>
      </w:r>
      <w:r>
        <w:rPr>
          <w:rFonts w:hint="eastAsia" w:ascii="宋体" w:hAnsi="宋体"/>
          <w:sz w:val="24"/>
          <w:lang w:bidi="ar"/>
        </w:rPr>
        <w:t>举报电话：</w:t>
      </w:r>
      <w:r>
        <w:rPr>
          <w:rFonts w:hint="eastAsia" w:ascii="宋体" w:hAnsi="宋体"/>
          <w:sz w:val="24"/>
          <w:u w:val="single"/>
          <w:lang w:bidi="ar"/>
        </w:rPr>
        <w:t>　　　　　　　</w:t>
      </w:r>
    </w:p>
    <w:p>
      <w:pPr>
        <w:pStyle w:val="2"/>
        <w:rPr>
          <w:rFonts w:hint="eastAsia" w:ascii="宋体" w:hAnsi="宋体"/>
          <w:sz w:val="24"/>
          <w:szCs w:val="24"/>
          <w:lang w:bidi="ar"/>
        </w:rPr>
      </w:pPr>
      <w:r>
        <w:rPr>
          <w:rFonts w:hint="eastAsia" w:ascii="宋体" w:hAnsi="宋体"/>
          <w:sz w:val="24"/>
          <w:szCs w:val="24"/>
          <w:lang w:bidi="ar"/>
        </w:rPr>
        <w:t>　　　　　　　　　　　　　　　　　　　　　　　　　　　　　　　　　　　　　　　　　　　　　　　　　　　　　　　　　　　　　　　　　　单位：亩</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803"/>
        <w:gridCol w:w="1980"/>
        <w:gridCol w:w="2880"/>
        <w:gridCol w:w="2880"/>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25" w:type="dxa"/>
            <w:vMerge w:val="restart"/>
            <w:vAlign w:val="center"/>
          </w:tcPr>
          <w:p>
            <w:pPr>
              <w:snapToGrid w:val="0"/>
              <w:jc w:val="center"/>
              <w:rPr>
                <w:rFonts w:hint="eastAsia" w:ascii="宋体" w:hAnsi="宋体"/>
                <w:sz w:val="28"/>
                <w:szCs w:val="28"/>
                <w:lang w:bidi="ar"/>
              </w:rPr>
            </w:pPr>
            <w:r>
              <w:rPr>
                <w:rFonts w:hint="eastAsia" w:ascii="宋体" w:hAnsi="宋体"/>
                <w:sz w:val="28"/>
                <w:szCs w:val="28"/>
                <w:lang w:bidi="ar"/>
              </w:rPr>
              <w:t>经营主体</w:t>
            </w:r>
          </w:p>
          <w:p>
            <w:pPr>
              <w:snapToGrid w:val="0"/>
              <w:jc w:val="center"/>
              <w:rPr>
                <w:rFonts w:hint="eastAsia" w:ascii="宋体" w:hAnsi="宋体"/>
                <w:sz w:val="28"/>
                <w:szCs w:val="28"/>
                <w:lang w:bidi="ar"/>
              </w:rPr>
            </w:pPr>
            <w:r>
              <w:rPr>
                <w:rFonts w:hint="eastAsia" w:ascii="宋体" w:hAnsi="宋体"/>
                <w:sz w:val="28"/>
                <w:szCs w:val="28"/>
                <w:lang w:bidi="ar"/>
              </w:rPr>
              <w:t>基本信息</w:t>
            </w:r>
          </w:p>
        </w:tc>
        <w:tc>
          <w:tcPr>
            <w:tcW w:w="1803" w:type="dxa"/>
            <w:vAlign w:val="center"/>
          </w:tcPr>
          <w:p>
            <w:pPr>
              <w:jc w:val="center"/>
              <w:rPr>
                <w:rFonts w:hint="default" w:ascii="宋体" w:hAnsi="宋体" w:eastAsia="宋体"/>
                <w:sz w:val="28"/>
                <w:szCs w:val="28"/>
                <w:lang w:val="en-US" w:eastAsia="zh-CN" w:bidi="ar"/>
              </w:rPr>
            </w:pPr>
            <w:r>
              <w:rPr>
                <w:rFonts w:hint="eastAsia" w:ascii="宋体" w:hAnsi="宋体"/>
                <w:sz w:val="28"/>
                <w:szCs w:val="28"/>
                <w:lang w:val="en-US" w:eastAsia="zh-CN" w:bidi="ar"/>
              </w:rPr>
              <w:t>企业名称</w:t>
            </w:r>
          </w:p>
        </w:tc>
        <w:tc>
          <w:tcPr>
            <w:tcW w:w="1980" w:type="dxa"/>
            <w:vAlign w:val="center"/>
          </w:tcPr>
          <w:p>
            <w:pPr>
              <w:jc w:val="center"/>
              <w:rPr>
                <w:rFonts w:hint="eastAsia" w:ascii="宋体" w:hAnsi="宋体"/>
                <w:sz w:val="28"/>
                <w:szCs w:val="28"/>
                <w:lang w:bidi="ar"/>
              </w:rPr>
            </w:pPr>
            <w:r>
              <w:rPr>
                <w:rFonts w:hint="eastAsia" w:ascii="宋体" w:hAnsi="宋体"/>
                <w:sz w:val="28"/>
                <w:szCs w:val="28"/>
                <w:lang w:bidi="ar"/>
              </w:rPr>
              <w:t>联系电话</w:t>
            </w:r>
          </w:p>
        </w:tc>
        <w:tc>
          <w:tcPr>
            <w:tcW w:w="2880" w:type="dxa"/>
            <w:vAlign w:val="center"/>
          </w:tcPr>
          <w:p>
            <w:pPr>
              <w:jc w:val="center"/>
              <w:rPr>
                <w:rFonts w:hint="eastAsia" w:ascii="宋体" w:hAnsi="宋体"/>
                <w:sz w:val="28"/>
                <w:szCs w:val="28"/>
                <w:lang w:bidi="ar"/>
              </w:rPr>
            </w:pPr>
            <w:r>
              <w:rPr>
                <w:rFonts w:hint="eastAsia" w:ascii="宋体" w:hAnsi="宋体"/>
                <w:sz w:val="28"/>
                <w:szCs w:val="28"/>
                <w:lang w:bidi="ar"/>
              </w:rPr>
              <w:t>详细地址</w:t>
            </w:r>
          </w:p>
        </w:tc>
        <w:tc>
          <w:tcPr>
            <w:tcW w:w="2880" w:type="dxa"/>
            <w:vAlign w:val="center"/>
          </w:tcPr>
          <w:p>
            <w:pPr>
              <w:jc w:val="center"/>
              <w:rPr>
                <w:rFonts w:hint="eastAsia" w:ascii="宋体" w:hAnsi="宋体"/>
                <w:sz w:val="28"/>
                <w:szCs w:val="28"/>
                <w:lang w:bidi="ar"/>
              </w:rPr>
            </w:pPr>
            <w:r>
              <w:rPr>
                <w:rFonts w:hint="eastAsia" w:ascii="宋体" w:hAnsi="宋体"/>
                <w:sz w:val="28"/>
                <w:szCs w:val="28"/>
                <w:lang w:val="en-US" w:eastAsia="zh-CN" w:bidi="ar"/>
              </w:rPr>
              <w:t>法人</w:t>
            </w:r>
            <w:r>
              <w:rPr>
                <w:rFonts w:hint="eastAsia" w:ascii="宋体" w:hAnsi="宋体"/>
                <w:sz w:val="28"/>
                <w:szCs w:val="28"/>
                <w:lang w:bidi="ar"/>
              </w:rPr>
              <w:t>身份证号码</w:t>
            </w:r>
          </w:p>
        </w:tc>
        <w:tc>
          <w:tcPr>
            <w:tcW w:w="2906" w:type="dxa"/>
            <w:vAlign w:val="center"/>
          </w:tcPr>
          <w:p>
            <w:pPr>
              <w:jc w:val="center"/>
              <w:rPr>
                <w:rFonts w:hint="default" w:ascii="宋体" w:hAnsi="宋体" w:eastAsia="宋体"/>
                <w:sz w:val="28"/>
                <w:szCs w:val="28"/>
                <w:lang w:val="en-US" w:eastAsia="zh-CN" w:bidi="ar"/>
              </w:rPr>
            </w:pPr>
            <w:r>
              <w:rPr>
                <w:rFonts w:hint="eastAsia" w:ascii="宋体" w:hAnsi="宋体"/>
                <w:sz w:val="28"/>
                <w:szCs w:val="28"/>
                <w:lang w:val="en-US" w:eastAsia="zh-CN" w:bidi="ar"/>
              </w:rPr>
              <w:t>企业对公账号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25" w:type="dxa"/>
            <w:vMerge w:val="continue"/>
            <w:vAlign w:val="center"/>
          </w:tcPr>
          <w:p>
            <w:pPr>
              <w:jc w:val="center"/>
              <w:rPr>
                <w:rFonts w:hint="eastAsia" w:ascii="宋体" w:hAnsi="宋体"/>
                <w:sz w:val="28"/>
                <w:szCs w:val="28"/>
                <w:lang w:bidi="ar"/>
              </w:rPr>
            </w:pPr>
          </w:p>
        </w:tc>
        <w:tc>
          <w:tcPr>
            <w:tcW w:w="1803" w:type="dxa"/>
            <w:vAlign w:val="center"/>
          </w:tcPr>
          <w:p>
            <w:pPr>
              <w:jc w:val="center"/>
              <w:rPr>
                <w:rFonts w:hint="eastAsia" w:ascii="宋体" w:hAnsi="宋体"/>
                <w:sz w:val="28"/>
                <w:szCs w:val="28"/>
                <w:lang w:bidi="ar"/>
              </w:rPr>
            </w:pPr>
          </w:p>
        </w:tc>
        <w:tc>
          <w:tcPr>
            <w:tcW w:w="1980" w:type="dxa"/>
            <w:vAlign w:val="center"/>
          </w:tcPr>
          <w:p>
            <w:pPr>
              <w:jc w:val="center"/>
              <w:rPr>
                <w:rFonts w:hint="eastAsia" w:ascii="宋体" w:hAnsi="宋体"/>
                <w:sz w:val="28"/>
                <w:szCs w:val="28"/>
                <w:lang w:bidi="ar"/>
              </w:rPr>
            </w:pPr>
          </w:p>
        </w:tc>
        <w:tc>
          <w:tcPr>
            <w:tcW w:w="2880" w:type="dxa"/>
            <w:vAlign w:val="center"/>
          </w:tcPr>
          <w:p>
            <w:pPr>
              <w:jc w:val="center"/>
              <w:rPr>
                <w:rFonts w:hint="eastAsia" w:ascii="宋体" w:hAnsi="宋体"/>
                <w:sz w:val="28"/>
                <w:szCs w:val="28"/>
                <w:lang w:bidi="ar"/>
              </w:rPr>
            </w:pPr>
          </w:p>
        </w:tc>
        <w:tc>
          <w:tcPr>
            <w:tcW w:w="2880" w:type="dxa"/>
            <w:vAlign w:val="center"/>
          </w:tcPr>
          <w:p>
            <w:pPr>
              <w:jc w:val="center"/>
              <w:rPr>
                <w:rFonts w:hint="eastAsia" w:ascii="宋体" w:hAnsi="宋体"/>
                <w:sz w:val="28"/>
                <w:szCs w:val="28"/>
                <w:lang w:bidi="ar"/>
              </w:rPr>
            </w:pPr>
          </w:p>
        </w:tc>
        <w:tc>
          <w:tcPr>
            <w:tcW w:w="2906" w:type="dxa"/>
            <w:vAlign w:val="center"/>
          </w:tcPr>
          <w:p>
            <w:pPr>
              <w:jc w:val="center"/>
              <w:rPr>
                <w:rFonts w:hint="eastAsia" w:ascii="宋体" w:hAnsi="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28" w:type="dxa"/>
            <w:gridSpan w:val="2"/>
            <w:vAlign w:val="center"/>
          </w:tcPr>
          <w:p>
            <w:pPr>
              <w:jc w:val="center"/>
              <w:rPr>
                <w:rFonts w:hint="eastAsia" w:ascii="宋体" w:hAnsi="宋体"/>
                <w:sz w:val="28"/>
                <w:szCs w:val="28"/>
                <w:lang w:bidi="ar"/>
              </w:rPr>
            </w:pPr>
            <w:r>
              <w:rPr>
                <w:rFonts w:hint="eastAsia" w:ascii="宋体" w:hAnsi="宋体"/>
                <w:sz w:val="28"/>
                <w:szCs w:val="28"/>
                <w:lang w:bidi="ar"/>
              </w:rPr>
              <w:t>承包及流转耕地所在地</w:t>
            </w:r>
          </w:p>
        </w:tc>
        <w:tc>
          <w:tcPr>
            <w:tcW w:w="1980" w:type="dxa"/>
            <w:vAlign w:val="center"/>
          </w:tcPr>
          <w:p>
            <w:pPr>
              <w:snapToGrid w:val="0"/>
              <w:jc w:val="center"/>
              <w:rPr>
                <w:rFonts w:hint="eastAsia" w:ascii="宋体" w:hAnsi="宋体"/>
                <w:sz w:val="28"/>
                <w:szCs w:val="28"/>
                <w:lang w:bidi="ar"/>
              </w:rPr>
            </w:pPr>
            <w:r>
              <w:rPr>
                <w:rFonts w:hint="eastAsia" w:ascii="宋体" w:hAnsi="宋体"/>
                <w:sz w:val="28"/>
                <w:szCs w:val="28"/>
                <w:lang w:bidi="ar"/>
              </w:rPr>
              <w:t>承包、流转</w:t>
            </w:r>
          </w:p>
          <w:p>
            <w:pPr>
              <w:snapToGrid w:val="0"/>
              <w:jc w:val="center"/>
              <w:rPr>
                <w:rFonts w:hint="eastAsia" w:ascii="宋体" w:hAnsi="宋体"/>
                <w:sz w:val="28"/>
                <w:szCs w:val="28"/>
                <w:lang w:bidi="ar"/>
              </w:rPr>
            </w:pPr>
            <w:r>
              <w:rPr>
                <w:rFonts w:hint="eastAsia" w:ascii="宋体" w:hAnsi="宋体"/>
                <w:sz w:val="28"/>
                <w:szCs w:val="28"/>
                <w:lang w:bidi="ar"/>
              </w:rPr>
              <w:t>耕地面积</w:t>
            </w:r>
          </w:p>
        </w:tc>
        <w:tc>
          <w:tcPr>
            <w:tcW w:w="2880" w:type="dxa"/>
            <w:vAlign w:val="center"/>
          </w:tcPr>
          <w:p>
            <w:pPr>
              <w:jc w:val="center"/>
              <w:rPr>
                <w:rFonts w:hint="eastAsia" w:ascii="宋体" w:hAnsi="宋体"/>
                <w:sz w:val="28"/>
                <w:szCs w:val="28"/>
                <w:lang w:bidi="ar"/>
              </w:rPr>
            </w:pPr>
            <w:r>
              <w:rPr>
                <w:rFonts w:hint="eastAsia" w:ascii="宋体" w:hAnsi="宋体"/>
                <w:sz w:val="28"/>
                <w:szCs w:val="28"/>
                <w:lang w:bidi="ar"/>
              </w:rPr>
              <w:t>小麦集中连片面积</w:t>
            </w:r>
          </w:p>
        </w:tc>
        <w:tc>
          <w:tcPr>
            <w:tcW w:w="2880" w:type="dxa"/>
            <w:vAlign w:val="center"/>
          </w:tcPr>
          <w:p>
            <w:pPr>
              <w:jc w:val="center"/>
              <w:rPr>
                <w:rFonts w:hint="eastAsia" w:ascii="宋体" w:hAnsi="宋体"/>
                <w:sz w:val="28"/>
                <w:szCs w:val="28"/>
                <w:lang w:bidi="ar"/>
              </w:rPr>
            </w:pPr>
            <w:r>
              <w:rPr>
                <w:rFonts w:hint="eastAsia" w:ascii="宋体" w:hAnsi="宋体"/>
                <w:sz w:val="28"/>
                <w:szCs w:val="28"/>
                <w:lang w:bidi="ar"/>
              </w:rPr>
              <w:t>计划麦后复种面积</w:t>
            </w:r>
          </w:p>
        </w:tc>
        <w:tc>
          <w:tcPr>
            <w:tcW w:w="2906" w:type="dxa"/>
            <w:vAlign w:val="center"/>
          </w:tcPr>
          <w:p>
            <w:pPr>
              <w:jc w:val="center"/>
              <w:rPr>
                <w:rFonts w:hint="eastAsia" w:ascii="宋体" w:hAnsi="宋体"/>
                <w:sz w:val="28"/>
                <w:szCs w:val="28"/>
                <w:lang w:bidi="ar"/>
              </w:rPr>
            </w:pPr>
            <w:r>
              <w:rPr>
                <w:rFonts w:hint="eastAsia" w:ascii="宋体" w:hAnsi="宋体"/>
                <w:sz w:val="28"/>
                <w:szCs w:val="28"/>
                <w:lang w:bidi="ar"/>
              </w:rPr>
              <w:t>村（组）负责人签名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28" w:type="dxa"/>
            <w:gridSpan w:val="2"/>
            <w:vAlign w:val="top"/>
          </w:tcPr>
          <w:p>
            <w:pPr>
              <w:rPr>
                <w:rFonts w:hint="eastAsia" w:ascii="宋体" w:hAnsi="宋体"/>
                <w:sz w:val="24"/>
                <w:lang w:bidi="ar"/>
              </w:rPr>
            </w:pPr>
          </w:p>
        </w:tc>
        <w:tc>
          <w:tcPr>
            <w:tcW w:w="19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906" w:type="dxa"/>
            <w:vAlign w:val="top"/>
          </w:tcPr>
          <w:p>
            <w:pPr>
              <w:rPr>
                <w:rFonts w:hint="eastAsia" w:ascii="宋体" w:hAnsi="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528" w:type="dxa"/>
            <w:gridSpan w:val="2"/>
            <w:vAlign w:val="top"/>
          </w:tcPr>
          <w:p>
            <w:pPr>
              <w:rPr>
                <w:rFonts w:hint="eastAsia" w:ascii="宋体" w:hAnsi="宋体"/>
                <w:sz w:val="24"/>
                <w:lang w:bidi="ar"/>
              </w:rPr>
            </w:pPr>
          </w:p>
        </w:tc>
        <w:tc>
          <w:tcPr>
            <w:tcW w:w="19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906" w:type="dxa"/>
            <w:vAlign w:val="top"/>
          </w:tcPr>
          <w:p>
            <w:pPr>
              <w:rPr>
                <w:rFonts w:hint="eastAsia" w:ascii="宋体" w:hAnsi="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28" w:type="dxa"/>
            <w:gridSpan w:val="2"/>
            <w:vAlign w:val="top"/>
          </w:tcPr>
          <w:p>
            <w:pPr>
              <w:rPr>
                <w:rFonts w:hint="eastAsia" w:ascii="宋体" w:hAnsi="宋体"/>
                <w:sz w:val="24"/>
                <w:lang w:bidi="ar"/>
              </w:rPr>
            </w:pPr>
          </w:p>
        </w:tc>
        <w:tc>
          <w:tcPr>
            <w:tcW w:w="19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906" w:type="dxa"/>
            <w:vAlign w:val="top"/>
          </w:tcPr>
          <w:p>
            <w:pPr>
              <w:rPr>
                <w:rFonts w:hint="eastAsia" w:ascii="宋体" w:hAnsi="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528" w:type="dxa"/>
            <w:gridSpan w:val="2"/>
            <w:vAlign w:val="top"/>
          </w:tcPr>
          <w:p>
            <w:pPr>
              <w:rPr>
                <w:rFonts w:hint="eastAsia" w:ascii="宋体" w:hAnsi="宋体"/>
                <w:sz w:val="24"/>
                <w:lang w:bidi="ar"/>
              </w:rPr>
            </w:pPr>
          </w:p>
        </w:tc>
        <w:tc>
          <w:tcPr>
            <w:tcW w:w="19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906" w:type="dxa"/>
            <w:vAlign w:val="top"/>
          </w:tcPr>
          <w:p>
            <w:pPr>
              <w:rPr>
                <w:rFonts w:hint="eastAsia" w:ascii="宋体" w:hAnsi="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528" w:type="dxa"/>
            <w:gridSpan w:val="2"/>
            <w:vAlign w:val="top"/>
          </w:tcPr>
          <w:p>
            <w:pPr>
              <w:rPr>
                <w:rFonts w:hint="eastAsia" w:ascii="宋体" w:hAnsi="宋体"/>
                <w:sz w:val="24"/>
                <w:lang w:bidi="ar"/>
              </w:rPr>
            </w:pPr>
          </w:p>
        </w:tc>
        <w:tc>
          <w:tcPr>
            <w:tcW w:w="19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880" w:type="dxa"/>
            <w:vAlign w:val="top"/>
          </w:tcPr>
          <w:p>
            <w:pPr>
              <w:rPr>
                <w:rFonts w:hint="eastAsia" w:ascii="宋体" w:hAnsi="宋体"/>
                <w:sz w:val="24"/>
                <w:lang w:bidi="ar"/>
              </w:rPr>
            </w:pPr>
          </w:p>
        </w:tc>
        <w:tc>
          <w:tcPr>
            <w:tcW w:w="2906" w:type="dxa"/>
            <w:vAlign w:val="top"/>
          </w:tcPr>
          <w:p>
            <w:pPr>
              <w:rPr>
                <w:rFonts w:hint="eastAsia" w:ascii="宋体" w:hAnsi="宋体"/>
                <w:sz w:val="24"/>
                <w:lang w:bidi="ar"/>
              </w:rPr>
            </w:pPr>
          </w:p>
        </w:tc>
      </w:tr>
    </w:tbl>
    <w:p>
      <w:pPr>
        <w:rPr>
          <w:rFonts w:hint="eastAsia"/>
          <w:sz w:val="24"/>
          <w:lang w:bidi="ar"/>
        </w:rPr>
      </w:pPr>
      <w:r>
        <w:rPr>
          <w:rFonts w:hint="eastAsia"/>
          <w:sz w:val="24"/>
          <w:lang w:bidi="ar"/>
        </w:rPr>
        <w:t>填表说明：1、本表以行政村为单位（小数点保留两位），填写完整后在村务公示栏内公示。</w:t>
      </w:r>
    </w:p>
    <w:p>
      <w:pPr>
        <w:pStyle w:val="2"/>
        <w:ind w:left="1530" w:leftChars="100" w:hanging="1320" w:hangingChars="550"/>
        <w:rPr>
          <w:rFonts w:hint="eastAsia"/>
          <w:sz w:val="24"/>
          <w:szCs w:val="24"/>
          <w:lang w:bidi="ar"/>
        </w:rPr>
      </w:pPr>
      <w:r>
        <w:rPr>
          <w:rFonts w:hint="eastAsia"/>
          <w:sz w:val="24"/>
          <w:szCs w:val="24"/>
          <w:lang w:bidi="ar"/>
        </w:rPr>
        <w:t>　　　　　2、身份证号码、联系电话、一卡通或社保卡号码（本地农户填写一卡通号码、经营主体法人填写社</w:t>
      </w:r>
      <w:r>
        <w:rPr>
          <w:rFonts w:hint="eastAsia"/>
          <w:sz w:val="24"/>
          <w:szCs w:val="24"/>
          <w:lang w:val="en-US" w:eastAsia="zh-CN" w:bidi="ar"/>
        </w:rPr>
        <w:t>对公账号</w:t>
      </w:r>
      <w:r>
        <w:rPr>
          <w:rFonts w:hint="eastAsia"/>
          <w:sz w:val="24"/>
          <w:szCs w:val="24"/>
          <w:lang w:bidi="ar"/>
        </w:rPr>
        <w:t>）必须填写完整、正确（附身份证复印件1份）</w:t>
      </w:r>
    </w:p>
    <w:p>
      <w:pPr>
        <w:rPr>
          <w:rFonts w:hint="eastAsia"/>
          <w:sz w:val="24"/>
          <w:lang w:bidi="ar"/>
        </w:rPr>
      </w:pPr>
      <w:r>
        <w:rPr>
          <w:rFonts w:hint="eastAsia"/>
          <w:sz w:val="24"/>
          <w:lang w:bidi="ar"/>
        </w:rPr>
        <w:t>本人承诺对申报面积真实性负责，如有虚报，愿承担一切责任。申报人（签名）：</w:t>
      </w:r>
      <w:r>
        <w:rPr>
          <w:rFonts w:hint="eastAsia"/>
          <w:sz w:val="24"/>
          <w:u w:val="single"/>
          <w:lang w:bidi="ar"/>
        </w:rPr>
        <w:t>　　　　　　　　　　</w:t>
      </w:r>
    </w:p>
    <w:p>
      <w:pPr>
        <w:pStyle w:val="2"/>
        <w:ind w:left="0"/>
        <w:rPr>
          <w:rFonts w:hint="eastAsia"/>
          <w:sz w:val="24"/>
          <w:szCs w:val="24"/>
          <w:u w:val="single"/>
          <w:lang w:bidi="ar"/>
        </w:rPr>
      </w:pPr>
      <w:r>
        <w:rPr>
          <w:rFonts w:hint="eastAsia"/>
          <w:sz w:val="24"/>
          <w:szCs w:val="24"/>
          <w:lang w:bidi="ar"/>
        </w:rPr>
        <w:t>公示地点：</w:t>
      </w:r>
      <w:r>
        <w:rPr>
          <w:rFonts w:hint="eastAsia"/>
          <w:sz w:val="24"/>
          <w:szCs w:val="24"/>
          <w:u w:val="single"/>
          <w:lang w:bidi="ar"/>
        </w:rPr>
        <w:t>　　　　　　　　　　　　　　　　　</w:t>
      </w:r>
      <w:r>
        <w:rPr>
          <w:rFonts w:hint="eastAsia"/>
          <w:sz w:val="24"/>
          <w:szCs w:val="24"/>
          <w:lang w:bidi="ar"/>
        </w:rPr>
        <w:t>　　　公示时间：</w:t>
      </w:r>
      <w:r>
        <w:rPr>
          <w:rFonts w:hint="eastAsia"/>
          <w:sz w:val="24"/>
          <w:szCs w:val="24"/>
          <w:u w:val="single"/>
          <w:lang w:bidi="ar"/>
        </w:rPr>
        <w:t>　　　　　　　　　　　</w:t>
      </w:r>
      <w:r>
        <w:rPr>
          <w:rFonts w:hint="eastAsia"/>
          <w:sz w:val="24"/>
          <w:szCs w:val="24"/>
          <w:lang w:bidi="ar"/>
        </w:rPr>
        <w:t>　　行政村负责人（签名）：</w:t>
      </w:r>
      <w:r>
        <w:rPr>
          <w:rFonts w:hint="eastAsia"/>
          <w:sz w:val="24"/>
          <w:szCs w:val="24"/>
          <w:u w:val="single"/>
          <w:lang w:bidi="ar"/>
        </w:rPr>
        <w:t>　　　　　　　　　　　　</w:t>
      </w:r>
    </w:p>
    <w:p>
      <w:pPr>
        <w:sectPr>
          <w:pgSz w:w="16838" w:h="11906" w:orient="landscape"/>
          <w:pgMar w:top="1797" w:right="1440" w:bottom="1797" w:left="1440" w:header="851" w:footer="992" w:gutter="0"/>
          <w:pgNumType w:fmt="numberInDash"/>
          <w:cols w:space="720" w:num="1"/>
          <w:docGrid w:type="lines" w:linePitch="312" w:charSpace="0"/>
        </w:sectPr>
      </w:pPr>
    </w:p>
    <w:p>
      <w:pPr>
        <w:snapToGrid/>
        <w:spacing w:before="0" w:beforeAutospacing="0" w:after="0" w:afterAutospacing="0" w:line="240" w:lineRule="auto"/>
        <w:jc w:val="left"/>
        <w:textAlignment w:val="baseline"/>
        <w:rPr>
          <w:rFonts w:hint="default" w:ascii="仿宋_GB2312" w:hAnsi="仿宋_GB2312" w:eastAsia="仿宋_GB2312" w:cs="仿宋_GB2312"/>
          <w:b/>
          <w:bCs w:val="0"/>
          <w:i w:val="0"/>
          <w:caps w:val="0"/>
          <w:spacing w:val="0"/>
          <w:w w:val="100"/>
          <w:sz w:val="30"/>
          <w:szCs w:val="30"/>
          <w:lang w:val="en-US" w:eastAsia="zh-CN"/>
        </w:rPr>
      </w:pPr>
      <w:r>
        <w:rPr>
          <w:rFonts w:hint="eastAsia" w:ascii="仿宋_GB2312" w:hAnsi="仿宋_GB2312" w:eastAsia="仿宋_GB2312" w:cs="仿宋_GB2312"/>
          <w:b/>
          <w:bCs w:val="0"/>
          <w:i w:val="0"/>
          <w:caps w:val="0"/>
          <w:spacing w:val="0"/>
          <w:w w:val="100"/>
          <w:sz w:val="30"/>
          <w:szCs w:val="30"/>
          <w:lang w:val="en-US" w:eastAsia="zh-CN"/>
        </w:rPr>
        <w:t>附件3：</w:t>
      </w:r>
    </w:p>
    <w:p>
      <w:pPr>
        <w:pStyle w:val="2"/>
        <w:jc w:val="center"/>
        <w:rPr>
          <w:rFonts w:hint="eastAsia" w:ascii="宋体" w:hAnsi="宋体"/>
          <w:b/>
          <w:kern w:val="0"/>
          <w:sz w:val="44"/>
          <w:szCs w:val="44"/>
          <w:shd w:val="clear" w:color="auto" w:fill="FFFFFF"/>
          <w:lang w:bidi="ar"/>
        </w:rPr>
      </w:pPr>
      <w:r>
        <w:rPr>
          <w:rFonts w:hint="eastAsia" w:ascii="宋体" w:hAnsi="宋体"/>
          <w:b/>
          <w:sz w:val="44"/>
          <w:szCs w:val="44"/>
          <w:u w:val="single"/>
          <w:lang w:eastAsia="zh-CN"/>
        </w:rPr>
        <w:t>乌拉特前</w:t>
      </w:r>
      <w:r>
        <w:rPr>
          <w:rFonts w:hint="eastAsia" w:ascii="宋体" w:hAnsi="宋体"/>
          <w:b/>
          <w:sz w:val="44"/>
          <w:szCs w:val="44"/>
        </w:rPr>
        <w:t>旗</w:t>
      </w:r>
      <w:r>
        <w:rPr>
          <w:rFonts w:hint="eastAsia" w:ascii="宋体" w:hAnsi="宋体"/>
          <w:b/>
          <w:sz w:val="44"/>
          <w:szCs w:val="44"/>
          <w:lang w:val="en-US" w:eastAsia="zh-CN"/>
        </w:rPr>
        <w:t>2023年</w:t>
      </w:r>
      <w:r>
        <w:rPr>
          <w:rFonts w:hint="eastAsia" w:ascii="宋体" w:hAnsi="宋体"/>
          <w:b/>
          <w:sz w:val="44"/>
          <w:szCs w:val="44"/>
        </w:rPr>
        <w:t>小麦</w:t>
      </w:r>
      <w:r>
        <w:rPr>
          <w:rFonts w:hint="eastAsia" w:ascii="宋体" w:hAnsi="宋体"/>
          <w:b/>
          <w:kern w:val="0"/>
          <w:sz w:val="44"/>
          <w:szCs w:val="44"/>
          <w:shd w:val="clear" w:color="auto" w:fill="FFFFFF"/>
          <w:lang w:bidi="ar"/>
        </w:rPr>
        <w:t>生产经营主体分户清册</w:t>
      </w:r>
    </w:p>
    <w:p>
      <w:pPr>
        <w:pStyle w:val="2"/>
        <w:ind w:left="12136" w:leftChars="100" w:hanging="11926" w:hangingChars="2700"/>
        <w:rPr>
          <w:rFonts w:hint="eastAsia" w:ascii="宋体" w:hAnsi="宋体"/>
          <w:b/>
          <w:sz w:val="44"/>
          <w:szCs w:val="44"/>
          <w:u w:val="single"/>
          <w:lang w:bidi="ar"/>
        </w:rPr>
      </w:pPr>
      <w:r>
        <w:rPr>
          <w:rFonts w:hint="eastAsia" w:ascii="宋体" w:hAnsi="宋体"/>
          <w:b/>
          <w:sz w:val="44"/>
          <w:szCs w:val="44"/>
          <w:u w:val="single"/>
          <w:lang w:bidi="ar"/>
        </w:rPr>
        <w:t>　　　　　　</w:t>
      </w:r>
      <w:r>
        <w:rPr>
          <w:rFonts w:hint="eastAsia"/>
          <w:sz w:val="28"/>
          <w:szCs w:val="28"/>
          <w:lang w:bidi="ar"/>
        </w:rPr>
        <w:t>乡镇（盖章）　　　　　　　　　　　　　　　　　　　　　　　　　　　　　　　　　　　　　　　单位：亩</w:t>
      </w:r>
    </w:p>
    <w:tbl>
      <w:tblPr>
        <w:tblStyle w:val="8"/>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2307"/>
        <w:gridCol w:w="2013"/>
        <w:gridCol w:w="1440"/>
        <w:gridCol w:w="180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48" w:type="dxa"/>
            <w:vAlign w:val="center"/>
          </w:tcPr>
          <w:p>
            <w:pPr>
              <w:pStyle w:val="2"/>
              <w:snapToGrid w:val="0"/>
              <w:ind w:left="0"/>
              <w:jc w:val="center"/>
              <w:rPr>
                <w:rFonts w:hint="default" w:eastAsia="宋体"/>
                <w:b/>
                <w:sz w:val="28"/>
                <w:szCs w:val="28"/>
                <w:lang w:val="en-US" w:eastAsia="zh-CN" w:bidi="ar"/>
              </w:rPr>
            </w:pPr>
            <w:r>
              <w:rPr>
                <w:rFonts w:hint="eastAsia"/>
                <w:b/>
                <w:sz w:val="28"/>
                <w:szCs w:val="28"/>
                <w:lang w:val="en-US" w:eastAsia="zh-CN" w:bidi="ar"/>
              </w:rPr>
              <w:t>企业名称</w:t>
            </w:r>
          </w:p>
        </w:tc>
        <w:tc>
          <w:tcPr>
            <w:tcW w:w="2520" w:type="dxa"/>
            <w:vAlign w:val="center"/>
          </w:tcPr>
          <w:p>
            <w:pPr>
              <w:pStyle w:val="2"/>
              <w:snapToGrid w:val="0"/>
              <w:ind w:left="0"/>
              <w:jc w:val="center"/>
              <w:rPr>
                <w:rFonts w:hint="eastAsia"/>
                <w:b/>
                <w:sz w:val="28"/>
                <w:szCs w:val="28"/>
                <w:lang w:bidi="ar"/>
              </w:rPr>
            </w:pPr>
            <w:r>
              <w:rPr>
                <w:rFonts w:hint="eastAsia"/>
                <w:b/>
                <w:sz w:val="28"/>
                <w:szCs w:val="28"/>
                <w:lang w:bidi="ar"/>
              </w:rPr>
              <w:t>住　址</w:t>
            </w:r>
          </w:p>
        </w:tc>
        <w:tc>
          <w:tcPr>
            <w:tcW w:w="2307" w:type="dxa"/>
            <w:vAlign w:val="center"/>
          </w:tcPr>
          <w:p>
            <w:pPr>
              <w:pStyle w:val="2"/>
              <w:snapToGrid w:val="0"/>
              <w:ind w:left="0"/>
              <w:jc w:val="center"/>
              <w:rPr>
                <w:rFonts w:hint="eastAsia"/>
                <w:b/>
                <w:sz w:val="28"/>
                <w:szCs w:val="28"/>
                <w:lang w:bidi="ar"/>
              </w:rPr>
            </w:pPr>
            <w:r>
              <w:rPr>
                <w:rFonts w:hint="eastAsia"/>
                <w:b/>
                <w:sz w:val="28"/>
                <w:szCs w:val="28"/>
                <w:lang w:val="en-US" w:eastAsia="zh-CN" w:bidi="ar"/>
              </w:rPr>
              <w:t>法人</w:t>
            </w:r>
            <w:r>
              <w:rPr>
                <w:rFonts w:hint="eastAsia"/>
                <w:b/>
                <w:sz w:val="28"/>
                <w:szCs w:val="28"/>
                <w:lang w:bidi="ar"/>
              </w:rPr>
              <w:t>身份证号码</w:t>
            </w:r>
          </w:p>
        </w:tc>
        <w:tc>
          <w:tcPr>
            <w:tcW w:w="2013" w:type="dxa"/>
            <w:vAlign w:val="center"/>
          </w:tcPr>
          <w:p>
            <w:pPr>
              <w:pStyle w:val="2"/>
              <w:snapToGrid w:val="0"/>
              <w:ind w:left="0"/>
              <w:jc w:val="center"/>
              <w:rPr>
                <w:rFonts w:hint="default" w:eastAsia="宋体"/>
                <w:b/>
                <w:sz w:val="28"/>
                <w:szCs w:val="28"/>
                <w:lang w:val="en-US" w:eastAsia="zh-CN" w:bidi="ar"/>
              </w:rPr>
            </w:pPr>
            <w:r>
              <w:rPr>
                <w:rFonts w:hint="eastAsia"/>
                <w:b/>
                <w:sz w:val="28"/>
                <w:szCs w:val="28"/>
                <w:lang w:val="en-US" w:eastAsia="zh-CN" w:bidi="ar"/>
              </w:rPr>
              <w:t>企业对公账号</w:t>
            </w:r>
          </w:p>
        </w:tc>
        <w:tc>
          <w:tcPr>
            <w:tcW w:w="1440" w:type="dxa"/>
            <w:vAlign w:val="center"/>
          </w:tcPr>
          <w:p>
            <w:pPr>
              <w:pStyle w:val="2"/>
              <w:snapToGrid w:val="0"/>
              <w:ind w:left="0"/>
              <w:jc w:val="center"/>
              <w:rPr>
                <w:rFonts w:hint="eastAsia"/>
                <w:b/>
                <w:sz w:val="28"/>
                <w:szCs w:val="28"/>
                <w:lang w:bidi="ar"/>
              </w:rPr>
            </w:pPr>
            <w:r>
              <w:rPr>
                <w:rFonts w:hint="eastAsia"/>
                <w:b/>
                <w:sz w:val="28"/>
                <w:szCs w:val="28"/>
                <w:lang w:bidi="ar"/>
              </w:rPr>
              <w:t>联系电话</w:t>
            </w:r>
          </w:p>
        </w:tc>
        <w:tc>
          <w:tcPr>
            <w:tcW w:w="1800" w:type="dxa"/>
            <w:vAlign w:val="center"/>
          </w:tcPr>
          <w:p>
            <w:pPr>
              <w:pStyle w:val="2"/>
              <w:snapToGrid w:val="0"/>
              <w:ind w:left="0"/>
              <w:jc w:val="center"/>
              <w:rPr>
                <w:rFonts w:hint="eastAsia"/>
                <w:b/>
                <w:sz w:val="28"/>
                <w:szCs w:val="28"/>
                <w:lang w:bidi="ar"/>
              </w:rPr>
            </w:pPr>
            <w:r>
              <w:rPr>
                <w:rFonts w:hint="eastAsia"/>
                <w:b/>
                <w:sz w:val="28"/>
                <w:szCs w:val="28"/>
                <w:lang w:bidi="ar"/>
              </w:rPr>
              <w:t>承包及流转耕地面积</w:t>
            </w:r>
          </w:p>
        </w:tc>
        <w:tc>
          <w:tcPr>
            <w:tcW w:w="1440" w:type="dxa"/>
            <w:vAlign w:val="center"/>
          </w:tcPr>
          <w:p>
            <w:pPr>
              <w:pStyle w:val="2"/>
              <w:snapToGrid w:val="0"/>
              <w:ind w:left="0"/>
              <w:jc w:val="center"/>
              <w:rPr>
                <w:rFonts w:hint="eastAsia"/>
                <w:b/>
                <w:sz w:val="28"/>
                <w:szCs w:val="28"/>
                <w:lang w:bidi="ar"/>
              </w:rPr>
            </w:pPr>
            <w:r>
              <w:rPr>
                <w:rFonts w:hint="eastAsia"/>
                <w:b/>
                <w:sz w:val="28"/>
                <w:szCs w:val="28"/>
                <w:lang w:bidi="ar"/>
              </w:rPr>
              <w:t>连片种植小麦面积</w:t>
            </w:r>
          </w:p>
        </w:tc>
        <w:tc>
          <w:tcPr>
            <w:tcW w:w="1440" w:type="dxa"/>
            <w:vAlign w:val="center"/>
          </w:tcPr>
          <w:p>
            <w:pPr>
              <w:pStyle w:val="2"/>
              <w:snapToGrid w:val="0"/>
              <w:ind w:left="0"/>
              <w:jc w:val="center"/>
              <w:rPr>
                <w:rFonts w:hint="eastAsia"/>
                <w:b/>
                <w:sz w:val="28"/>
                <w:szCs w:val="28"/>
                <w:lang w:bidi="ar"/>
              </w:rPr>
            </w:pPr>
            <w:r>
              <w:rPr>
                <w:rFonts w:hint="eastAsia"/>
                <w:b/>
                <w:sz w:val="28"/>
                <w:szCs w:val="28"/>
                <w:lang w:bidi="ar"/>
              </w:rPr>
              <w:t>计划麦后复种面积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vAlign w:val="top"/>
          </w:tcPr>
          <w:p>
            <w:pPr>
              <w:pStyle w:val="2"/>
              <w:ind w:left="0"/>
              <w:rPr>
                <w:rFonts w:hint="eastAsia"/>
                <w:lang w:bidi="ar"/>
              </w:rPr>
            </w:pPr>
          </w:p>
        </w:tc>
        <w:tc>
          <w:tcPr>
            <w:tcW w:w="2520" w:type="dxa"/>
            <w:vAlign w:val="top"/>
          </w:tcPr>
          <w:p>
            <w:pPr>
              <w:pStyle w:val="2"/>
              <w:ind w:left="0"/>
              <w:rPr>
                <w:rFonts w:hint="eastAsia"/>
                <w:lang w:bidi="ar"/>
              </w:rPr>
            </w:pPr>
          </w:p>
        </w:tc>
        <w:tc>
          <w:tcPr>
            <w:tcW w:w="2307" w:type="dxa"/>
            <w:vAlign w:val="top"/>
          </w:tcPr>
          <w:p>
            <w:pPr>
              <w:pStyle w:val="2"/>
              <w:ind w:left="0"/>
              <w:rPr>
                <w:rFonts w:hint="eastAsia"/>
                <w:lang w:bidi="ar"/>
              </w:rPr>
            </w:pPr>
          </w:p>
        </w:tc>
        <w:tc>
          <w:tcPr>
            <w:tcW w:w="2013"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800" w:type="dxa"/>
            <w:vAlign w:val="top"/>
          </w:tcPr>
          <w:p>
            <w:pPr>
              <w:pStyle w:val="2"/>
              <w:ind w:left="0"/>
              <w:rPr>
                <w:rFonts w:hint="eastAsia"/>
                <w:lang w:bidi="ar"/>
              </w:rPr>
            </w:pPr>
          </w:p>
        </w:tc>
        <w:tc>
          <w:tcPr>
            <w:tcW w:w="1440" w:type="dxa"/>
            <w:vAlign w:val="top"/>
          </w:tcPr>
          <w:p>
            <w:pPr>
              <w:pStyle w:val="2"/>
              <w:ind w:left="0"/>
              <w:rPr>
                <w:rFonts w:hint="eastAsia"/>
                <w:lang w:bidi="ar"/>
              </w:rPr>
            </w:pPr>
          </w:p>
        </w:tc>
        <w:tc>
          <w:tcPr>
            <w:tcW w:w="1440" w:type="dxa"/>
            <w:vAlign w:val="top"/>
          </w:tcPr>
          <w:p>
            <w:pPr>
              <w:pStyle w:val="2"/>
              <w:ind w:left="0"/>
              <w:rPr>
                <w:rFonts w:hint="eastAsia"/>
                <w:lang w:bidi="ar"/>
              </w:rPr>
            </w:pPr>
          </w:p>
        </w:tc>
      </w:tr>
    </w:tbl>
    <w:p>
      <w:pPr>
        <w:pStyle w:val="2"/>
        <w:rPr>
          <w:rFonts w:hint="eastAsia"/>
          <w:sz w:val="24"/>
          <w:szCs w:val="24"/>
          <w:lang w:bidi="ar"/>
        </w:rPr>
      </w:pPr>
      <w:r>
        <w:rPr>
          <w:rFonts w:hint="eastAsia"/>
          <w:sz w:val="28"/>
          <w:szCs w:val="28"/>
          <w:lang w:bidi="ar"/>
        </w:rPr>
        <w:t>备注：1、市内</w:t>
      </w:r>
      <w:r>
        <w:rPr>
          <w:rFonts w:hint="eastAsia"/>
          <w:sz w:val="24"/>
          <w:szCs w:val="24"/>
          <w:lang w:bidi="ar"/>
        </w:rPr>
        <w:t>本地农户填写一卡通号码、经营主体法人填写社保卡号码；2、小数点保留两位</w:t>
      </w:r>
    </w:p>
    <w:p>
      <w:pPr>
        <w:pStyle w:val="2"/>
        <w:rPr>
          <w:rFonts w:hint="eastAsia"/>
        </w:rPr>
      </w:pPr>
      <w:r>
        <w:rPr>
          <w:rFonts w:hint="eastAsia"/>
          <w:sz w:val="24"/>
          <w:szCs w:val="24"/>
          <w:lang w:bidi="ar"/>
        </w:rPr>
        <w:t>负责人（签名）：　　　　　　　　　　　　上报人（签名）：　　　                                        年    月     日</w:t>
      </w:r>
    </w:p>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sectPr>
          <w:pgSz w:w="16838" w:h="11906" w:orient="landscape"/>
          <w:pgMar w:top="1797" w:right="1440" w:bottom="1797" w:left="1440" w:header="851" w:footer="992" w:gutter="0"/>
          <w:pgNumType w:fmt="numberInDash"/>
          <w:cols w:space="720" w:num="1"/>
          <w:docGrid w:type="lines" w:linePitch="312" w:charSpace="0"/>
        </w:sectPr>
      </w:pPr>
    </w:p>
    <w:tbl>
      <w:tblPr>
        <w:tblStyle w:val="7"/>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1"/>
        <w:gridCol w:w="2200"/>
        <w:gridCol w:w="2270"/>
        <w:gridCol w:w="3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741" w:type="dxa"/>
            <w:tcBorders>
              <w:top w:val="nil"/>
              <w:left w:val="nil"/>
              <w:bottom w:val="nil"/>
              <w:right w:val="nil"/>
            </w:tcBorders>
            <w:shd w:val="clear" w:color="auto" w:fill="auto"/>
            <w:vAlign w:val="center"/>
          </w:tcPr>
          <w:p>
            <w:pPr>
              <w:snapToGrid/>
              <w:spacing w:before="0" w:beforeAutospacing="0" w:after="0" w:afterAutospacing="0" w:line="240" w:lineRule="auto"/>
              <w:jc w:val="left"/>
              <w:textAlignment w:val="baseline"/>
              <w:rPr>
                <w:rFonts w:hint="default" w:ascii="宋体" w:hAnsi="宋体" w:eastAsia="宋体" w:cs="宋体"/>
                <w:i w:val="0"/>
                <w:iCs w:val="0"/>
                <w:color w:val="000000"/>
                <w:sz w:val="24"/>
                <w:szCs w:val="24"/>
                <w:u w:val="none"/>
                <w:lang w:val="en-US"/>
              </w:rPr>
            </w:pPr>
            <w:r>
              <w:rPr>
                <w:rFonts w:hint="eastAsia" w:ascii="仿宋_GB2312" w:hAnsi="仿宋_GB2312" w:eastAsia="仿宋_GB2312" w:cs="仿宋_GB2312"/>
                <w:b/>
                <w:bCs w:val="0"/>
                <w:i w:val="0"/>
                <w:caps w:val="0"/>
                <w:spacing w:val="0"/>
                <w:w w:val="100"/>
                <w:sz w:val="30"/>
                <w:szCs w:val="30"/>
                <w:lang w:val="en-US" w:eastAsia="zh-CN"/>
              </w:rPr>
              <w:t>附件4：</w:t>
            </w:r>
          </w:p>
        </w:tc>
        <w:tc>
          <w:tcPr>
            <w:tcW w:w="2200" w:type="dxa"/>
            <w:tcBorders>
              <w:top w:val="nil"/>
              <w:left w:val="nil"/>
              <w:bottom w:val="nil"/>
              <w:right w:val="nil"/>
            </w:tcBorders>
            <w:shd w:val="clear" w:color="auto" w:fill="auto"/>
            <w:vAlign w:val="center"/>
          </w:tcPr>
          <w:p>
            <w:pPr>
              <w:snapToGrid/>
              <w:spacing w:line="360" w:lineRule="auto"/>
              <w:rPr>
                <w:rFonts w:hint="eastAsia" w:ascii="宋体" w:hAnsi="宋体" w:eastAsia="宋体" w:cs="宋体"/>
                <w:i w:val="0"/>
                <w:iCs w:val="0"/>
                <w:color w:val="000000"/>
                <w:sz w:val="24"/>
                <w:szCs w:val="24"/>
                <w:u w:val="none"/>
              </w:rPr>
            </w:pPr>
          </w:p>
        </w:tc>
        <w:tc>
          <w:tcPr>
            <w:tcW w:w="2270" w:type="dxa"/>
            <w:tcBorders>
              <w:top w:val="nil"/>
              <w:left w:val="nil"/>
              <w:bottom w:val="nil"/>
              <w:right w:val="nil"/>
            </w:tcBorders>
            <w:shd w:val="clear" w:color="auto" w:fill="auto"/>
            <w:vAlign w:val="center"/>
          </w:tcPr>
          <w:p>
            <w:pPr>
              <w:snapToGrid/>
              <w:spacing w:line="360" w:lineRule="auto"/>
              <w:rPr>
                <w:rFonts w:hint="eastAsia" w:ascii="宋体" w:hAnsi="宋体" w:eastAsia="宋体" w:cs="宋体"/>
                <w:i w:val="0"/>
                <w:iCs w:val="0"/>
                <w:color w:val="000000"/>
                <w:sz w:val="24"/>
                <w:szCs w:val="24"/>
                <w:u w:val="none"/>
              </w:rPr>
            </w:pPr>
          </w:p>
        </w:tc>
        <w:tc>
          <w:tcPr>
            <w:tcW w:w="3386" w:type="dxa"/>
            <w:tcBorders>
              <w:top w:val="nil"/>
              <w:left w:val="nil"/>
              <w:bottom w:val="nil"/>
              <w:right w:val="nil"/>
            </w:tcBorders>
            <w:shd w:val="clear" w:color="auto" w:fill="auto"/>
            <w:vAlign w:val="center"/>
          </w:tcPr>
          <w:p>
            <w:pPr>
              <w:snapToGrid/>
              <w:spacing w:line="36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9597" w:type="dxa"/>
            <w:gridSpan w:val="4"/>
            <w:vMerge w:val="restart"/>
            <w:tcBorders>
              <w:top w:val="nil"/>
              <w:left w:val="nil"/>
              <w:bottom w:val="nil"/>
              <w:right w:val="nil"/>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乌拉特前旗小麦生产者补贴镇级汇总表  （表一）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9597" w:type="dxa"/>
            <w:gridSpan w:val="4"/>
            <w:vMerge w:val="continue"/>
            <w:tcBorders>
              <w:top w:val="nil"/>
              <w:left w:val="nil"/>
              <w:bottom w:val="nil"/>
              <w:right w:val="nil"/>
            </w:tcBorders>
            <w:shd w:val="clear" w:color="auto" w:fill="auto"/>
            <w:vAlign w:val="center"/>
          </w:tcPr>
          <w:p>
            <w:pPr>
              <w:snapToGrid/>
              <w:spacing w:line="360" w:lineRule="auto"/>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9597" w:type="dxa"/>
            <w:gridSpan w:val="4"/>
            <w:tcBorders>
              <w:top w:val="nil"/>
              <w:left w:val="nil"/>
              <w:bottom w:val="nil"/>
              <w:right w:val="nil"/>
            </w:tcBorders>
            <w:shd w:val="clear" w:color="auto" w:fill="auto"/>
            <w:vAlign w:val="center"/>
          </w:tcPr>
          <w:p>
            <w:pPr>
              <w:keepNext w:val="0"/>
              <w:keepLines w:val="0"/>
              <w:widowControl/>
              <w:suppressLineNumbers w:val="0"/>
              <w:snapToGrid/>
              <w:spacing w:line="360" w:lineRule="auto"/>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（公章）     苏木镇（农牧场）       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嘎查村</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种植面积</w:t>
            </w:r>
          </w:p>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嘎查村负责人</w:t>
            </w: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例：红明村</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王五</w:t>
            </w: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15149863216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1"/>
                <w:szCs w:val="21"/>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1"/>
                <w:szCs w:val="21"/>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1"/>
                <w:szCs w:val="21"/>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20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c>
          <w:tcPr>
            <w:tcW w:w="3386"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jc w:val="center"/>
        </w:trPr>
        <w:tc>
          <w:tcPr>
            <w:tcW w:w="9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spacing w:after="240" w:afterAutospacing="0"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snapToGrid/>
              <w:spacing w:after="240" w:afterAutospacing="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备注：合计</w:t>
            </w:r>
            <w:r>
              <w:rPr>
                <w:rFonts w:hint="eastAsia" w:ascii="宋体" w:hAnsi="宋体" w:eastAsia="宋体" w:cs="宋体"/>
                <w:b/>
                <w:bCs/>
                <w:i w:val="0"/>
                <w:iCs w:val="0"/>
                <w:color w:val="000000"/>
                <w:kern w:val="0"/>
                <w:sz w:val="24"/>
                <w:szCs w:val="24"/>
                <w:u w:val="single"/>
                <w:lang w:val="en-US" w:eastAsia="zh-CN" w:bidi="ar"/>
              </w:rPr>
              <w:t xml:space="preserve">     </w:t>
            </w:r>
            <w:r>
              <w:rPr>
                <w:rStyle w:val="15"/>
                <w:lang w:val="en-US" w:eastAsia="zh-CN" w:bidi="ar"/>
              </w:rPr>
              <w:t>个村，</w:t>
            </w:r>
            <w:r>
              <w:rPr>
                <w:rFonts w:hint="eastAsia" w:ascii="宋体" w:hAnsi="宋体" w:eastAsia="宋体" w:cs="宋体"/>
                <w:b/>
                <w:bCs/>
                <w:i w:val="0"/>
                <w:iCs w:val="0"/>
                <w:color w:val="000000"/>
                <w:kern w:val="0"/>
                <w:sz w:val="24"/>
                <w:szCs w:val="24"/>
                <w:u w:val="single"/>
                <w:lang w:val="en-US" w:eastAsia="zh-CN" w:bidi="ar"/>
              </w:rPr>
              <w:t xml:space="preserve">       </w:t>
            </w:r>
            <w:r>
              <w:rPr>
                <w:rStyle w:val="15"/>
                <w:lang w:val="en-US" w:eastAsia="zh-CN" w:bidi="ar"/>
              </w:rPr>
              <w:t>个村民小组，</w:t>
            </w:r>
            <w:r>
              <w:rPr>
                <w:rFonts w:hint="eastAsia" w:ascii="宋体" w:hAnsi="宋体" w:eastAsia="宋体" w:cs="宋体"/>
                <w:b/>
                <w:bCs/>
                <w:i w:val="0"/>
                <w:iCs w:val="0"/>
                <w:color w:val="000000"/>
                <w:kern w:val="0"/>
                <w:sz w:val="24"/>
                <w:szCs w:val="24"/>
                <w:u w:val="single"/>
                <w:lang w:val="en-US" w:eastAsia="zh-CN" w:bidi="ar"/>
              </w:rPr>
              <w:t xml:space="preserve">        </w:t>
            </w:r>
            <w:r>
              <w:rPr>
                <w:rStyle w:val="15"/>
                <w:lang w:val="en-US" w:eastAsia="zh-CN" w:bidi="ar"/>
              </w:rPr>
              <w:t>户，共种植</w:t>
            </w:r>
            <w:r>
              <w:rPr>
                <w:rFonts w:hint="eastAsia" w:ascii="宋体" w:hAnsi="宋体" w:eastAsia="宋体" w:cs="宋体"/>
                <w:b/>
                <w:bCs/>
                <w:i w:val="0"/>
                <w:iCs w:val="0"/>
                <w:color w:val="000000"/>
                <w:kern w:val="0"/>
                <w:sz w:val="24"/>
                <w:szCs w:val="24"/>
                <w:u w:val="single"/>
                <w:lang w:val="en-US" w:eastAsia="zh-CN" w:bidi="ar"/>
              </w:rPr>
              <w:t xml:space="preserve">         </w:t>
            </w:r>
            <w:r>
              <w:rPr>
                <w:rStyle w:val="15"/>
                <w:lang w:val="en-US" w:eastAsia="zh-CN" w:bidi="ar"/>
              </w:rPr>
              <w:t xml:space="preserve"> 亩。</w:t>
            </w:r>
          </w:p>
        </w:tc>
      </w:tr>
    </w:tbl>
    <w:p>
      <w:pPr>
        <w:keepNext w:val="0"/>
        <w:keepLines w:val="0"/>
        <w:widowControl/>
        <w:suppressLineNumbers w:val="0"/>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sectPr>
          <w:pgSz w:w="11906" w:h="16838"/>
          <w:pgMar w:top="1440" w:right="1797" w:bottom="1440" w:left="1797" w:header="851" w:footer="992" w:gutter="0"/>
          <w:pgNumType w:fmt="numberInDash"/>
          <w:cols w:space="720" w:num="1"/>
          <w:docGrid w:type="lines" w:linePitch="312" w:charSpace="0"/>
        </w:sectPr>
      </w:pPr>
    </w:p>
    <w:tbl>
      <w:tblPr>
        <w:tblStyle w:val="7"/>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1"/>
        <w:gridCol w:w="2114"/>
        <w:gridCol w:w="2180"/>
        <w:gridCol w:w="3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1671" w:type="dxa"/>
            <w:tcBorders>
              <w:top w:val="nil"/>
              <w:left w:val="nil"/>
              <w:bottom w:val="nil"/>
              <w:right w:val="nil"/>
            </w:tcBorders>
            <w:shd w:val="clear" w:color="auto" w:fill="auto"/>
            <w:vAlign w:val="center"/>
          </w:tcPr>
          <w:p>
            <w:pPr>
              <w:snapToGrid/>
              <w:spacing w:before="0" w:beforeAutospacing="0" w:after="0" w:afterAutospacing="0" w:line="240" w:lineRule="auto"/>
              <w:jc w:val="left"/>
              <w:textAlignment w:val="baseline"/>
              <w:rPr>
                <w:rFonts w:hint="default" w:ascii="宋体" w:hAnsi="宋体" w:eastAsia="宋体" w:cs="宋体"/>
                <w:i w:val="0"/>
                <w:iCs w:val="0"/>
                <w:color w:val="000000"/>
                <w:sz w:val="24"/>
                <w:szCs w:val="24"/>
                <w:u w:val="none"/>
                <w:lang w:val="en-US"/>
              </w:rPr>
            </w:pPr>
            <w:r>
              <w:rPr>
                <w:rFonts w:hint="eastAsia" w:ascii="仿宋_GB2312" w:hAnsi="仿宋_GB2312" w:eastAsia="仿宋_GB2312" w:cs="仿宋_GB2312"/>
                <w:b/>
                <w:bCs w:val="0"/>
                <w:i w:val="0"/>
                <w:caps w:val="0"/>
                <w:spacing w:val="0"/>
                <w:w w:val="100"/>
                <w:sz w:val="30"/>
                <w:szCs w:val="30"/>
                <w:lang w:val="en-US" w:eastAsia="zh-CN"/>
              </w:rPr>
              <w:t>附件5：</w:t>
            </w:r>
          </w:p>
        </w:tc>
        <w:tc>
          <w:tcPr>
            <w:tcW w:w="21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2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9217" w:type="dxa"/>
            <w:gridSpan w:val="4"/>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乌拉特前旗小麦生产者补贴村级汇总表  （表二）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9217" w:type="dxa"/>
            <w:gridSpan w:val="4"/>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9217"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 xml:space="preserve">              苏木镇（农牧场）          嘎查村（分场） 负责人签字（公章）：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村民小组</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种植面积</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村民小组负责人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例：三社</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张五</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15149863216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217" w:type="dxa"/>
            <w:gridSpan w:val="4"/>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备注：合计</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个村民小组，</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户，共种植</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 xml:space="preserve"> 亩。</w:t>
            </w:r>
          </w:p>
        </w:tc>
      </w:tr>
    </w:tbl>
    <w:p>
      <w:pPr>
        <w:rPr>
          <w:rFonts w:hint="eastAsia"/>
          <w:lang w:val="en-US" w:eastAsia="zh-CN"/>
        </w:rPr>
        <w:sectPr>
          <w:pgSz w:w="11906" w:h="16838"/>
          <w:pgMar w:top="1440" w:right="1797" w:bottom="1440" w:left="1797" w:header="851" w:footer="992" w:gutter="0"/>
          <w:pgNumType w:fmt="numberInDash"/>
          <w:cols w:space="720" w:num="1"/>
          <w:docGrid w:type="lines" w:linePitch="312" w:charSpace="0"/>
        </w:sectPr>
      </w:pPr>
    </w:p>
    <w:tbl>
      <w:tblPr>
        <w:tblStyle w:val="7"/>
        <w:tblW w:w="14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9" w:hRule="atLeast"/>
          <w:jc w:val="center"/>
        </w:trPr>
        <w:tc>
          <w:tcPr>
            <w:tcW w:w="14120" w:type="dxa"/>
            <w:tcBorders>
              <w:top w:val="single" w:color="000000" w:sz="4" w:space="0"/>
              <w:left w:val="nil"/>
              <w:bottom w:val="nil"/>
              <w:right w:val="nil"/>
            </w:tcBorders>
            <w:shd w:val="clear" w:color="auto" w:fill="auto"/>
            <w:vAlign w:val="center"/>
          </w:tcPr>
          <w:tbl>
            <w:tblPr>
              <w:tblStyle w:val="7"/>
              <w:tblW w:w="13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223"/>
              <w:gridCol w:w="554"/>
              <w:gridCol w:w="676"/>
              <w:gridCol w:w="915"/>
              <w:gridCol w:w="936"/>
              <w:gridCol w:w="1099"/>
              <w:gridCol w:w="1122"/>
              <w:gridCol w:w="2244"/>
              <w:gridCol w:w="2459"/>
              <w:gridCol w:w="559"/>
              <w:gridCol w:w="938"/>
              <w:gridCol w:w="8"/>
              <w:gridCol w:w="1150"/>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30" w:hRule="atLeast"/>
                <w:jc w:val="center"/>
              </w:trPr>
              <w:tc>
                <w:tcPr>
                  <w:tcW w:w="1223" w:type="dxa"/>
                  <w:tcBorders>
                    <w:top w:val="nil"/>
                    <w:left w:val="nil"/>
                    <w:bottom w:val="nil"/>
                    <w:right w:val="nil"/>
                  </w:tcBorders>
                  <w:shd w:val="clear" w:color="auto" w:fill="auto"/>
                  <w:vAlign w:val="center"/>
                </w:tcPr>
                <w:p>
                  <w:pPr>
                    <w:snapToGrid/>
                    <w:spacing w:before="0" w:beforeAutospacing="0" w:after="0" w:afterAutospacing="0" w:line="240" w:lineRule="auto"/>
                    <w:jc w:val="left"/>
                    <w:textAlignment w:val="baseline"/>
                    <w:rPr>
                      <w:rFonts w:hint="default" w:ascii="宋体" w:hAnsi="宋体" w:eastAsia="宋体" w:cs="宋体"/>
                      <w:i w:val="0"/>
                      <w:iCs w:val="0"/>
                      <w:color w:val="000000"/>
                      <w:sz w:val="24"/>
                      <w:szCs w:val="24"/>
                      <w:u w:val="none"/>
                      <w:lang w:val="en-US"/>
                    </w:rPr>
                  </w:pPr>
                  <w:r>
                    <w:rPr>
                      <w:rFonts w:hint="eastAsia" w:ascii="仿宋_GB2312" w:hAnsi="仿宋_GB2312" w:eastAsia="仿宋_GB2312" w:cs="仿宋_GB2312"/>
                      <w:b/>
                      <w:bCs w:val="0"/>
                      <w:i w:val="0"/>
                      <w:caps w:val="0"/>
                      <w:spacing w:val="0"/>
                      <w:w w:val="100"/>
                      <w:sz w:val="30"/>
                      <w:szCs w:val="30"/>
                      <w:lang w:val="en-US" w:eastAsia="zh-CN"/>
                    </w:rPr>
                    <w:t>附件6：</w:t>
                  </w:r>
                </w:p>
              </w:tc>
              <w:tc>
                <w:tcPr>
                  <w:tcW w:w="12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85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2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470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16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92" w:hRule="atLeast"/>
                <w:jc w:val="center"/>
              </w:trPr>
              <w:tc>
                <w:tcPr>
                  <w:tcW w:w="1273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乌拉特前旗小麦生产者补贴花名表  （表三）</w:t>
                  </w:r>
                </w:p>
              </w:tc>
              <w:tc>
                <w:tcPr>
                  <w:tcW w:w="116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45" w:hRule="atLeast"/>
                <w:jc w:val="center"/>
              </w:trPr>
              <w:tc>
                <w:tcPr>
                  <w:tcW w:w="12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85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2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470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16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45" w:hRule="atLeast"/>
                <w:jc w:val="center"/>
              </w:trPr>
              <w:tc>
                <w:tcPr>
                  <w:tcW w:w="1273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苏木镇（农牧场）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嘎查村（分场）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村民小组</w:t>
                  </w:r>
                  <w:r>
                    <w:rPr>
                      <w:rFonts w:hint="eastAsia" w:ascii="宋体" w:hAnsi="宋体" w:eastAsia="宋体" w:cs="宋体"/>
                      <w:i w:val="0"/>
                      <w:iCs w:val="0"/>
                      <w:color w:val="000000"/>
                      <w:kern w:val="0"/>
                      <w:sz w:val="24"/>
                      <w:szCs w:val="24"/>
                      <w:u w:val="single"/>
                      <w:lang w:val="en-US" w:eastAsia="zh-CN" w:bidi="ar"/>
                    </w:rPr>
                    <w:t xml:space="preserve">              .</w:t>
                  </w:r>
                </w:p>
              </w:tc>
              <w:tc>
                <w:tcPr>
                  <w:tcW w:w="1167"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386"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一卡通号</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种植地块位置</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种植面积</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种植农户签字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例：张三</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13947480632</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62291265325413</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152824197725260018</w:t>
                  </w: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村南大三尖地、村北自留地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2" w:hRule="atLeast"/>
                <w:jc w:val="center"/>
              </w:trPr>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539" w:hRule="atLeast"/>
                <w:jc w:val="center"/>
              </w:trPr>
              <w:tc>
                <w:tcPr>
                  <w:tcW w:w="1388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备注：合计</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 xml:space="preserve">户，共种植 </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 xml:space="preserve"> 亩。</w:t>
                  </w:r>
                </w:p>
              </w:tc>
            </w:tr>
          </w:tbl>
          <w:p>
            <w:pPr>
              <w:pStyle w:val="2"/>
              <w:rPr>
                <w:rFonts w:hint="eastAsia"/>
                <w:lang w:val="en-US" w:eastAsia="zh-CN"/>
              </w:rPr>
            </w:pPr>
          </w:p>
        </w:tc>
      </w:tr>
    </w:tbl>
    <w:p/>
    <w:sectPr>
      <w:pgSz w:w="16838" w:h="11906" w:orient="landscape"/>
      <w:pgMar w:top="1174" w:right="1440" w:bottom="106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8808"/>
    <w:multiLevelType w:val="singleLevel"/>
    <w:tmpl w:val="64338808"/>
    <w:lvl w:ilvl="0" w:tentative="0">
      <w:start w:val="2"/>
      <w:numFmt w:val="chineseCounting"/>
      <w:suff w:val="nothing"/>
      <w:lvlText w:val="%1、"/>
      <w:lvlJc w:val="left"/>
    </w:lvl>
  </w:abstractNum>
  <w:abstractNum w:abstractNumId="1">
    <w:nsid w:val="6433881C"/>
    <w:multiLevelType w:val="singleLevel"/>
    <w:tmpl w:val="6433881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OWUwMjJkNzllZTU0MWI3YjMxOTAyNzNhNzVhOTcifQ=="/>
  </w:docVars>
  <w:rsids>
    <w:rsidRoot w:val="404E225B"/>
    <w:rsid w:val="00496DA9"/>
    <w:rsid w:val="012A2E80"/>
    <w:rsid w:val="04D43263"/>
    <w:rsid w:val="067F5161"/>
    <w:rsid w:val="068C0582"/>
    <w:rsid w:val="0D8C5B80"/>
    <w:rsid w:val="0E27182A"/>
    <w:rsid w:val="14E2350B"/>
    <w:rsid w:val="15012055"/>
    <w:rsid w:val="163956DA"/>
    <w:rsid w:val="19327B1B"/>
    <w:rsid w:val="1D151444"/>
    <w:rsid w:val="1D8F503D"/>
    <w:rsid w:val="23D2347D"/>
    <w:rsid w:val="26BD7B82"/>
    <w:rsid w:val="27A37A57"/>
    <w:rsid w:val="27FD3146"/>
    <w:rsid w:val="300633AE"/>
    <w:rsid w:val="335E60EC"/>
    <w:rsid w:val="34E86E9A"/>
    <w:rsid w:val="397C659C"/>
    <w:rsid w:val="3A9B197B"/>
    <w:rsid w:val="3C106A6E"/>
    <w:rsid w:val="3FA4132B"/>
    <w:rsid w:val="404E225B"/>
    <w:rsid w:val="41C026DB"/>
    <w:rsid w:val="42B37AD7"/>
    <w:rsid w:val="430A1686"/>
    <w:rsid w:val="44684751"/>
    <w:rsid w:val="47E00AA1"/>
    <w:rsid w:val="49E11B89"/>
    <w:rsid w:val="536270DB"/>
    <w:rsid w:val="562F0849"/>
    <w:rsid w:val="58C50C1A"/>
    <w:rsid w:val="59FE7432"/>
    <w:rsid w:val="5B3A2342"/>
    <w:rsid w:val="5DDA2AF7"/>
    <w:rsid w:val="60B14CD4"/>
    <w:rsid w:val="66712B75"/>
    <w:rsid w:val="6B2E27D7"/>
    <w:rsid w:val="6F6320FD"/>
    <w:rsid w:val="6FE72DC2"/>
    <w:rsid w:val="7315786E"/>
    <w:rsid w:val="73C8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Body Text"/>
    <w:basedOn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99"/>
    <w:pPr>
      <w:spacing w:after="0"/>
      <w:ind w:firstLine="420" w:firstLineChars="100"/>
    </w:pPr>
    <w:rPr>
      <w:rFonts w:ascii="Calibri" w:hAnsi="Calibri"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01"/>
    <w:basedOn w:val="9"/>
    <w:qFormat/>
    <w:uiPriority w:val="0"/>
    <w:rPr>
      <w:rFonts w:hint="eastAsia" w:ascii="宋体" w:hAnsi="宋体" w:eastAsia="宋体" w:cs="宋体"/>
      <w:color w:val="000000"/>
      <w:sz w:val="24"/>
      <w:szCs w:val="24"/>
      <w:u w:val="none"/>
    </w:rPr>
  </w:style>
  <w:style w:type="character" w:customStyle="1" w:styleId="12">
    <w:name w:val="font11"/>
    <w:basedOn w:val="9"/>
    <w:qFormat/>
    <w:uiPriority w:val="0"/>
    <w:rPr>
      <w:rFonts w:hint="eastAsia" w:ascii="宋体" w:hAnsi="宋体" w:eastAsia="宋体" w:cs="宋体"/>
      <w:color w:val="000000"/>
      <w:sz w:val="24"/>
      <w:szCs w:val="24"/>
      <w:u w:val="single"/>
    </w:rPr>
  </w:style>
  <w:style w:type="character" w:customStyle="1" w:styleId="13">
    <w:name w:val="font41"/>
    <w:basedOn w:val="9"/>
    <w:qFormat/>
    <w:uiPriority w:val="0"/>
    <w:rPr>
      <w:rFonts w:hint="eastAsia" w:ascii="宋体" w:hAnsi="宋体" w:eastAsia="宋体" w:cs="宋体"/>
      <w:b/>
      <w:bCs/>
      <w:color w:val="000000"/>
      <w:sz w:val="24"/>
      <w:szCs w:val="24"/>
      <w:u w:val="single"/>
    </w:rPr>
  </w:style>
  <w:style w:type="character" w:customStyle="1" w:styleId="14">
    <w:name w:val="font31"/>
    <w:basedOn w:val="9"/>
    <w:qFormat/>
    <w:uiPriority w:val="0"/>
    <w:rPr>
      <w:rFonts w:hint="eastAsia" w:ascii="宋体" w:hAnsi="宋体" w:eastAsia="宋体" w:cs="宋体"/>
      <w:b/>
      <w:bCs/>
      <w:color w:val="000000"/>
      <w:sz w:val="24"/>
      <w:szCs w:val="24"/>
      <w:u w:val="none"/>
    </w:rPr>
  </w:style>
  <w:style w:type="character" w:customStyle="1" w:styleId="15">
    <w:name w:val="font2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2307</Words>
  <Characters>2513</Characters>
  <Lines>0</Lines>
  <Paragraphs>0</Paragraphs>
  <TotalTime>0</TotalTime>
  <ScaleCrop>false</ScaleCrop>
  <LinksUpToDate>false</LinksUpToDate>
  <CharactersWithSpaces>2995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2023-01-31T07:48:00Z</dcterms:created>
  <dc:creator>武永胜</dc:creator>
  <cp:lastModifiedBy>WPS_%!s(int64=1477355898)</cp:lastModifiedBy>
  <cp:lastPrinted>2023-04-10T04:01:00Z</cp:lastPrinted>
  <dcterms:modified xsi:type="dcterms:W3CDTF">2023-04-10T09:36:43Z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0AD56867DC5D426EA6BCCDE6F3B367B8</vt:lpwstr>
  </property>
</Properties>
</file>