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4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bookmarkEnd w:id="0"/>
    <w:p>
      <w:pPr>
        <w:spacing w:before="166" w:line="239" w:lineRule="auto"/>
        <w:ind w:left="288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公平竞争审查表</w:t>
      </w:r>
    </w:p>
    <w:p>
      <w:pPr>
        <w:pStyle w:val="2"/>
        <w:spacing w:before="55" w:line="216" w:lineRule="auto"/>
        <w:ind w:left="7210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7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>月</w:t>
      </w:r>
      <w:r>
        <w:rPr>
          <w:spacing w:val="27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>日</w:t>
      </w:r>
    </w:p>
    <w:p>
      <w:pPr>
        <w:spacing w:line="24" w:lineRule="exact"/>
      </w:pPr>
    </w:p>
    <w:tbl>
      <w:tblPr>
        <w:tblStyle w:val="7"/>
        <w:tblW w:w="8572" w:type="dxa"/>
        <w:tblInd w:w="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828"/>
        <w:gridCol w:w="1994"/>
        <w:gridCol w:w="1133"/>
        <w:gridCol w:w="23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252" w:type="dxa"/>
            <w:vAlign w:val="top"/>
          </w:tcPr>
          <w:p>
            <w:pPr>
              <w:pStyle w:val="6"/>
              <w:spacing w:before="237" w:line="313" w:lineRule="auto"/>
              <w:ind w:left="223" w:right="201" w:firstLine="4"/>
            </w:pPr>
            <w:r>
              <w:rPr>
                <w:spacing w:val="-8"/>
              </w:rPr>
              <w:t>政策措</w:t>
            </w:r>
            <w:r>
              <w:t xml:space="preserve"> </w:t>
            </w:r>
            <w:r>
              <w:rPr>
                <w:spacing w:val="-7"/>
              </w:rPr>
              <w:t>施名称</w:t>
            </w:r>
          </w:p>
        </w:tc>
        <w:tc>
          <w:tcPr>
            <w:tcW w:w="732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252" w:type="dxa"/>
            <w:vAlign w:val="top"/>
          </w:tcPr>
          <w:p>
            <w:pPr>
              <w:pStyle w:val="6"/>
              <w:spacing w:before="235" w:line="312" w:lineRule="auto"/>
              <w:ind w:left="234" w:right="201" w:firstLine="5"/>
            </w:pPr>
            <w:r>
              <w:rPr>
                <w:spacing w:val="-12"/>
              </w:rPr>
              <w:t>涉及行</w:t>
            </w:r>
            <w:r>
              <w:t xml:space="preserve"> </w:t>
            </w:r>
            <w:r>
              <w:rPr>
                <w:spacing w:val="-10"/>
              </w:rPr>
              <w:t>业领域</w:t>
            </w:r>
          </w:p>
        </w:tc>
        <w:tc>
          <w:tcPr>
            <w:tcW w:w="732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252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4" w:lineRule="auto"/>
              <w:ind w:left="364"/>
            </w:pPr>
            <w:r>
              <w:rPr>
                <w:spacing w:val="-8"/>
              </w:rPr>
              <w:t>性质</w:t>
            </w:r>
          </w:p>
        </w:tc>
        <w:tc>
          <w:tcPr>
            <w:tcW w:w="7320" w:type="dxa"/>
            <w:gridSpan w:val="4"/>
            <w:vAlign w:val="top"/>
          </w:tcPr>
          <w:p>
            <w:pPr>
              <w:pStyle w:val="6"/>
              <w:spacing w:before="151" w:line="338" w:lineRule="auto"/>
              <w:ind w:left="115" w:right="162" w:hanging="2"/>
              <w:jc w:val="left"/>
              <w:rPr>
                <w:rFonts w:hint="eastAsia"/>
                <w:lang w:val="en-US" w:eastAsia="zh-CN"/>
              </w:rPr>
            </w:pPr>
            <w:r>
              <w:rPr>
                <w:spacing w:val="-5"/>
              </w:rPr>
              <w:t>地方性法规草案</w:t>
            </w:r>
            <w:r>
              <w:rPr>
                <w:rFonts w:hint="eastAsia"/>
                <w:spacing w:val="-5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        规章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pStyle w:val="6"/>
              <w:spacing w:before="151" w:line="338" w:lineRule="auto"/>
              <w:ind w:left="115" w:right="162" w:hanging="2"/>
              <w:jc w:val="left"/>
            </w:pPr>
            <w:r>
              <w:rPr>
                <w:rFonts w:hint="eastAsia"/>
                <w:lang w:val="en-US" w:eastAsia="zh-CN"/>
              </w:rPr>
              <w:t>规范行文件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spacing w:val="-5"/>
              </w:rPr>
              <w:t>其他政策措施</w:t>
            </w:r>
            <w:r>
              <w:rPr>
                <w:rFonts w:hint="eastAsia"/>
                <w:spacing w:val="-5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36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58" w:lineRule="auto"/>
              <w:ind w:left="359" w:right="341" w:firstLine="2"/>
            </w:pPr>
            <w:r>
              <w:rPr>
                <w:spacing w:val="-8"/>
              </w:rPr>
              <w:t>起草</w:t>
            </w:r>
            <w:r>
              <w:t xml:space="preserve"> </w:t>
            </w:r>
            <w:r>
              <w:rPr>
                <w:spacing w:val="-7"/>
              </w:rPr>
              <w:t>部门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91" w:line="216" w:lineRule="auto"/>
              <w:ind w:left="504"/>
            </w:pPr>
            <w:r>
              <w:rPr>
                <w:spacing w:val="-1"/>
              </w:rPr>
              <w:t>名  称</w:t>
            </w:r>
          </w:p>
        </w:tc>
        <w:tc>
          <w:tcPr>
            <w:tcW w:w="54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6"/>
              <w:spacing w:before="306" w:line="214" w:lineRule="auto"/>
              <w:ind w:left="508"/>
            </w:pPr>
            <w:r>
              <w:rPr>
                <w:spacing w:val="-5"/>
              </w:rPr>
              <w:t>联系人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6"/>
              <w:spacing w:before="306" w:line="220" w:lineRule="auto"/>
              <w:ind w:left="334"/>
            </w:pPr>
            <w:r>
              <w:rPr>
                <w:spacing w:val="-22"/>
              </w:rPr>
              <w:t>电话</w:t>
            </w:r>
          </w:p>
        </w:tc>
        <w:tc>
          <w:tcPr>
            <w:tcW w:w="2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75" w:lineRule="auto"/>
              <w:ind w:left="359" w:right="341" w:firstLine="13"/>
            </w:pPr>
            <w:r>
              <w:rPr>
                <w:spacing w:val="-14"/>
              </w:rPr>
              <w:t>复审</w:t>
            </w:r>
            <w:r>
              <w:t xml:space="preserve"> </w:t>
            </w:r>
            <w:r>
              <w:rPr>
                <w:spacing w:val="-7"/>
              </w:rPr>
              <w:t>部门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6" w:lineRule="auto"/>
              <w:ind w:left="504"/>
            </w:pPr>
            <w:r>
              <w:rPr>
                <w:spacing w:val="-1"/>
              </w:rPr>
              <w:t>名  称</w:t>
            </w:r>
          </w:p>
        </w:tc>
        <w:tc>
          <w:tcPr>
            <w:tcW w:w="54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pStyle w:val="6"/>
              <w:spacing w:before="320" w:line="214" w:lineRule="auto"/>
              <w:ind w:left="508"/>
            </w:pPr>
            <w:r>
              <w:rPr>
                <w:spacing w:val="-5"/>
              </w:rPr>
              <w:t>联系人</w:t>
            </w: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6"/>
              <w:spacing w:before="320" w:line="220" w:lineRule="auto"/>
              <w:ind w:left="334"/>
            </w:pPr>
            <w:r>
              <w:rPr>
                <w:spacing w:val="-22"/>
              </w:rPr>
              <w:t>电话</w:t>
            </w:r>
          </w:p>
        </w:tc>
        <w:tc>
          <w:tcPr>
            <w:tcW w:w="2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76" w:lineRule="auto"/>
              <w:ind w:left="132" w:right="305" w:hanging="20"/>
            </w:pPr>
            <w:r>
              <w:rPr>
                <w:spacing w:val="-4"/>
              </w:rPr>
              <w:t>征求意</w:t>
            </w:r>
            <w:r>
              <w:t xml:space="preserve"> </w:t>
            </w:r>
            <w:r>
              <w:rPr>
                <w:spacing w:val="-11"/>
              </w:rPr>
              <w:t>见情况</w:t>
            </w:r>
          </w:p>
        </w:tc>
        <w:tc>
          <w:tcPr>
            <w:tcW w:w="7320" w:type="dxa"/>
            <w:gridSpan w:val="4"/>
            <w:vAlign w:val="top"/>
          </w:tcPr>
          <w:p>
            <w:pPr>
              <w:pStyle w:val="6"/>
              <w:spacing w:before="229" w:line="218" w:lineRule="auto"/>
              <w:ind w:left="108"/>
            </w:pPr>
            <w:r>
              <w:rPr>
                <w:spacing w:val="-6"/>
              </w:rPr>
              <w:t>征求利害关系人意见</w:t>
            </w:r>
            <w:r>
              <w:rPr>
                <w:rFonts w:hint="eastAsia"/>
                <w:spacing w:val="-6"/>
                <w:lang w:val="en-US" w:eastAsia="zh-CN"/>
              </w:rPr>
              <w:sym w:font="Wingdings" w:char="00A8"/>
            </w:r>
            <w:r>
              <w:rPr>
                <w:spacing w:val="74"/>
              </w:rPr>
              <w:t xml:space="preserve"> </w:t>
            </w:r>
            <w:r>
              <w:rPr>
                <w:rFonts w:hint="eastAsia"/>
                <w:spacing w:val="74"/>
                <w:lang w:val="en-US" w:eastAsia="zh-CN"/>
              </w:rPr>
              <w:t xml:space="preserve">  </w:t>
            </w:r>
            <w:r>
              <w:rPr>
                <w:spacing w:val="74"/>
              </w:rPr>
              <w:t xml:space="preserve"> </w:t>
            </w:r>
            <w:r>
              <w:rPr>
                <w:spacing w:val="-6"/>
              </w:rPr>
              <w:t>向社会公开征求意见</w:t>
            </w:r>
            <w:r>
              <w:rPr>
                <w:rFonts w:hint="eastAsia"/>
                <w:spacing w:val="-6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0" w:type="dxa"/>
            <w:gridSpan w:val="4"/>
            <w:vAlign w:val="top"/>
          </w:tcPr>
          <w:p>
            <w:pPr>
              <w:pStyle w:val="6"/>
              <w:spacing w:before="211" w:line="213" w:lineRule="auto"/>
              <w:ind w:left="124"/>
            </w:pPr>
            <w:r>
              <w:rPr>
                <w:spacing w:val="-5"/>
              </w:rPr>
              <w:t>具体情况（时间、对象、意见反馈和采纳情况</w:t>
            </w:r>
            <w:r>
              <w:rPr>
                <w:spacing w:val="-73"/>
              </w:rPr>
              <w:t>）：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5" w:lineRule="auto"/>
              <w:ind w:left="4794"/>
            </w:pPr>
            <w:r>
              <w:rPr>
                <w:spacing w:val="-3"/>
              </w:rPr>
              <w:t>（可附相关报告）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1431" w:right="1523" w:bottom="1722" w:left="1616" w:header="0" w:footer="1406" w:gutter="0"/>
          <w:cols w:space="720" w:num="1"/>
        </w:sectPr>
      </w:pPr>
    </w:p>
    <w:p>
      <w:pPr>
        <w:spacing w:line="100" w:lineRule="exact"/>
      </w:pPr>
    </w:p>
    <w:tbl>
      <w:tblPr>
        <w:tblStyle w:val="7"/>
        <w:tblW w:w="8572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269"/>
        <w:gridCol w:w="60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125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14" w:lineRule="auto"/>
              <w:ind w:left="236" w:right="201" w:firstLine="4"/>
            </w:pPr>
            <w:r>
              <w:rPr>
                <w:spacing w:val="-13"/>
              </w:rPr>
              <w:t>咨询及</w:t>
            </w:r>
            <w:r>
              <w:t xml:space="preserve"> </w:t>
            </w:r>
            <w:r>
              <w:rPr>
                <w:spacing w:val="-11"/>
              </w:rPr>
              <w:t>第三方</w:t>
            </w:r>
          </w:p>
          <w:p>
            <w:pPr>
              <w:pStyle w:val="6"/>
              <w:spacing w:before="47" w:line="216" w:lineRule="auto"/>
              <w:ind w:left="222"/>
            </w:pPr>
            <w:r>
              <w:rPr>
                <w:spacing w:val="-5"/>
              </w:rPr>
              <w:t>评估情</w:t>
            </w:r>
          </w:p>
          <w:p>
            <w:pPr>
              <w:pStyle w:val="6"/>
              <w:spacing w:before="170" w:line="218" w:lineRule="auto"/>
              <w:ind w:left="231"/>
            </w:pPr>
            <w:r>
              <w:rPr>
                <w:spacing w:val="-19"/>
              </w:rPr>
              <w:t>况（可</w:t>
            </w:r>
          </w:p>
          <w:p>
            <w:pPr>
              <w:pStyle w:val="6"/>
              <w:spacing w:before="168" w:line="217" w:lineRule="auto"/>
              <w:ind w:left="362"/>
            </w:pPr>
            <w:r>
              <w:rPr>
                <w:spacing w:val="-7"/>
              </w:rPr>
              <w:t>选）</w:t>
            </w:r>
          </w:p>
        </w:tc>
        <w:tc>
          <w:tcPr>
            <w:tcW w:w="7320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5" w:lineRule="auto"/>
              <w:ind w:left="5007"/>
            </w:pPr>
            <w:r>
              <w:rPr>
                <w:spacing w:val="-3"/>
              </w:rPr>
              <w:t>（可附相关报告）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5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15" w:lineRule="auto"/>
              <w:ind w:left="368" w:right="341" w:firstLine="9"/>
            </w:pPr>
            <w:r>
              <w:rPr>
                <w:spacing w:val="-17"/>
              </w:rPr>
              <w:t>审查</w:t>
            </w:r>
            <w:r>
              <w:t xml:space="preserve"> </w:t>
            </w:r>
            <w:r>
              <w:rPr>
                <w:spacing w:val="-12"/>
              </w:rPr>
              <w:t>结论</w:t>
            </w:r>
          </w:p>
        </w:tc>
        <w:tc>
          <w:tcPr>
            <w:tcW w:w="7320" w:type="dxa"/>
            <w:gridSpan w:val="2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5" w:lineRule="auto"/>
              <w:ind w:left="5007"/>
            </w:pPr>
            <w:r>
              <w:rPr>
                <w:spacing w:val="-3"/>
              </w:rPr>
              <w:t>（可附相关报告）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15" w:lineRule="auto"/>
              <w:ind w:left="234" w:right="201" w:hanging="9"/>
            </w:pPr>
            <w:r>
              <w:rPr>
                <w:spacing w:val="-7"/>
              </w:rPr>
              <w:t>适用例</w:t>
            </w:r>
            <w:r>
              <w:t xml:space="preserve"> </w:t>
            </w:r>
            <w:r>
              <w:rPr>
                <w:spacing w:val="-11"/>
              </w:rPr>
              <w:t>外规定</w:t>
            </w:r>
          </w:p>
        </w:tc>
        <w:tc>
          <w:tcPr>
            <w:tcW w:w="7320" w:type="dxa"/>
            <w:gridSpan w:val="2"/>
            <w:vAlign w:val="top"/>
          </w:tcPr>
          <w:p>
            <w:pPr>
              <w:pStyle w:val="6"/>
              <w:spacing w:before="161" w:line="214" w:lineRule="auto"/>
              <w:ind w:left="110" w:firstLine="2016" w:firstLineChars="800"/>
            </w:pPr>
            <w:r>
              <w:rPr>
                <w:spacing w:val="-14"/>
              </w:rPr>
              <w:t>是</w:t>
            </w:r>
            <w:r>
              <w:rPr>
                <w:rFonts w:hint="eastAsia"/>
                <w:spacing w:val="-14"/>
                <w:lang w:val="en-US" w:eastAsia="zh-CN"/>
              </w:rPr>
              <w:sym w:font="Wingdings" w:char="00A8"/>
            </w:r>
            <w:r>
              <w:rPr>
                <w:spacing w:val="8"/>
              </w:rPr>
              <w:t xml:space="preserve">    </w:t>
            </w:r>
            <w:r>
              <w:rPr>
                <w:rFonts w:hint="eastAsia"/>
                <w:spacing w:val="8"/>
                <w:lang w:val="en-US" w:eastAsia="zh-CN"/>
              </w:rPr>
              <w:t xml:space="preserve">  </w:t>
            </w:r>
            <w:r>
              <w:rPr>
                <w:spacing w:val="8"/>
              </w:rPr>
              <w:t xml:space="preserve">    </w:t>
            </w:r>
            <w:r>
              <w:rPr>
                <w:spacing w:val="-14"/>
              </w:rPr>
              <w:t>否</w:t>
            </w:r>
            <w:r>
              <w:rPr>
                <w:rFonts w:hint="eastAsia"/>
                <w:spacing w:val="-1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22" w:lineRule="auto"/>
              <w:ind w:left="134" w:right="101" w:firstLine="236"/>
              <w:jc w:val="left"/>
            </w:pPr>
            <w:r>
              <w:rPr>
                <w:spacing w:val="-9"/>
              </w:rPr>
              <w:t>选择</w:t>
            </w:r>
            <w:r>
              <w:rPr>
                <w:spacing w:val="-23"/>
              </w:rPr>
              <w:t>“是”时</w:t>
            </w:r>
            <w:r>
              <w:t xml:space="preserve"> </w:t>
            </w:r>
            <w:r>
              <w:rPr>
                <w:spacing w:val="25"/>
              </w:rPr>
              <w:t>详细说</w:t>
            </w:r>
            <w:r>
              <w:t xml:space="preserve"> </w:t>
            </w:r>
            <w:r>
              <w:rPr>
                <w:spacing w:val="26"/>
              </w:rPr>
              <w:t>明理由</w:t>
            </w:r>
          </w:p>
        </w:tc>
        <w:tc>
          <w:tcPr>
            <w:tcW w:w="6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252" w:type="dxa"/>
            <w:vAlign w:val="top"/>
          </w:tcPr>
          <w:p>
            <w:pPr>
              <w:pStyle w:val="6"/>
              <w:spacing w:before="218" w:line="305" w:lineRule="auto"/>
              <w:ind w:left="230" w:right="201" w:hanging="8"/>
              <w:jc w:val="both"/>
            </w:pPr>
            <w:r>
              <w:rPr>
                <w:spacing w:val="-6"/>
              </w:rPr>
              <w:t>其他需</w:t>
            </w:r>
            <w:r>
              <w:t xml:space="preserve"> </w:t>
            </w:r>
            <w:r>
              <w:rPr>
                <w:spacing w:val="-9"/>
              </w:rPr>
              <w:t>要说明</w:t>
            </w:r>
            <w:r>
              <w:t xml:space="preserve"> </w:t>
            </w:r>
            <w:r>
              <w:rPr>
                <w:spacing w:val="-9"/>
              </w:rPr>
              <w:t>的情况</w:t>
            </w:r>
          </w:p>
        </w:tc>
        <w:tc>
          <w:tcPr>
            <w:tcW w:w="73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125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324" w:lineRule="auto"/>
              <w:ind w:left="114" w:right="98" w:firstLine="6"/>
              <w:jc w:val="left"/>
            </w:pPr>
            <w:r>
              <w:rPr>
                <w:spacing w:val="-16"/>
              </w:rPr>
              <w:t>起</w:t>
            </w:r>
            <w:r>
              <w:rPr>
                <w:spacing w:val="-23"/>
              </w:rPr>
              <w:t xml:space="preserve"> </w:t>
            </w:r>
            <w:r>
              <w:rPr>
                <w:spacing w:val="-16"/>
              </w:rPr>
              <w:t>草</w:t>
            </w:r>
            <w:r>
              <w:rPr>
                <w:spacing w:val="-24"/>
              </w:rPr>
              <w:t xml:space="preserve"> </w:t>
            </w:r>
            <w:r>
              <w:rPr>
                <w:spacing w:val="-16"/>
              </w:rPr>
              <w:t>单</w:t>
            </w:r>
            <w:r>
              <w:t xml:space="preserve"> </w:t>
            </w:r>
            <w:r>
              <w:rPr>
                <w:spacing w:val="-16"/>
              </w:rPr>
              <w:t>位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主</w:t>
            </w:r>
            <w:r>
              <w:rPr>
                <w:spacing w:val="-22"/>
              </w:rPr>
              <w:t xml:space="preserve"> </w:t>
            </w:r>
            <w:r>
              <w:rPr>
                <w:spacing w:val="-16"/>
              </w:rPr>
              <w:t>要</w:t>
            </w:r>
            <w:r>
              <w:t xml:space="preserve"> </w:t>
            </w:r>
            <w:r>
              <w:rPr>
                <w:spacing w:val="-13"/>
              </w:rPr>
              <w:t>负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责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人</w:t>
            </w:r>
            <w:r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7320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5" w:lineRule="auto"/>
              <w:ind w:left="2468"/>
            </w:pPr>
            <w:r>
              <w:rPr>
                <w:spacing w:val="-8"/>
              </w:rPr>
              <w:t>签字：</w:t>
            </w:r>
            <w:r>
              <w:rPr>
                <w:spacing w:val="14"/>
              </w:rPr>
              <w:t xml:space="preserve">         </w:t>
            </w:r>
            <w:r>
              <w:rPr>
                <w:spacing w:val="-8"/>
              </w:rPr>
              <w:t>盖章：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8"/>
          <w:pgMar w:top="1431" w:right="1607" w:bottom="1727" w:left="1636" w:header="0" w:footer="1406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01" w:lineRule="auto"/>
      <w:jc w:val="both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04" w:lineRule="auto"/>
      <w:rPr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1292E"/>
    <w:rsid w:val="5D21292E"/>
    <w:rsid w:val="6F61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</Words>
  <Characters>211</Characters>
  <Lines>0</Lines>
  <Paragraphs>0</Paragraphs>
  <TotalTime>0</TotalTime>
  <ScaleCrop>false</ScaleCrop>
  <LinksUpToDate>false</LinksUpToDate>
  <CharactersWithSpaces>301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2024-12-11T10:00:00Z</dcterms:created>
  <dc:creator>大西几的wps</dc:creator>
  <cp:lastModifiedBy>大西几的wps</cp:lastModifiedBy>
  <dcterms:modified xsi:type="dcterms:W3CDTF">2024-12-11T10:01:06Z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9AE274AF27E347FB9B667FB1E48FDACA</vt:lpwstr>
  </property>
</Properties>
</file>